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7E71" w:rsidRDefault="00305CA5">
      <w:pPr>
        <w:spacing w:beforeLines="50" w:before="156" w:afterLines="50" w:after="156"/>
        <w:jc w:val="center"/>
        <w:rPr>
          <w:rFonts w:ascii="黑体" w:eastAsia="黑体" w:hAnsi="黑体"/>
          <w:sz w:val="32"/>
          <w:szCs w:val="32"/>
        </w:rPr>
      </w:pPr>
      <w:r>
        <w:rPr>
          <w:rFonts w:ascii="黑体" w:eastAsia="黑体" w:hAnsi="黑体" w:hint="eastAsia"/>
          <w:sz w:val="32"/>
          <w:szCs w:val="32"/>
        </w:rPr>
        <w:t>《中国音乐史与名作赏析二》课程教学大纲</w:t>
      </w:r>
    </w:p>
    <w:p w:rsidR="00A77E71" w:rsidRDefault="00305CA5">
      <w:pPr>
        <w:pStyle w:val="a3"/>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A77E71">
        <w:trPr>
          <w:jc w:val="center"/>
        </w:trPr>
        <w:tc>
          <w:tcPr>
            <w:tcW w:w="1135"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rsidR="00A77E71" w:rsidRDefault="00305CA5">
            <w:pPr>
              <w:jc w:val="left"/>
              <w:rPr>
                <w:rFonts w:ascii="宋体" w:eastAsia="宋体" w:hAnsi="宋体"/>
              </w:rPr>
            </w:pPr>
            <w:r>
              <w:rPr>
                <w:rFonts w:hint="eastAsia"/>
                <w:sz w:val="18"/>
                <w:szCs w:val="18"/>
              </w:rPr>
              <w:t xml:space="preserve">Chinese </w:t>
            </w:r>
            <w:proofErr w:type="spellStart"/>
            <w:r>
              <w:rPr>
                <w:rFonts w:hint="eastAsia"/>
                <w:sz w:val="18"/>
                <w:szCs w:val="18"/>
              </w:rPr>
              <w:t>Music:History</w:t>
            </w:r>
            <w:proofErr w:type="spellEnd"/>
            <w:r>
              <w:rPr>
                <w:rFonts w:hint="eastAsia"/>
                <w:sz w:val="18"/>
                <w:szCs w:val="18"/>
              </w:rPr>
              <w:t xml:space="preserve"> and Canons 2</w:t>
            </w:r>
          </w:p>
        </w:tc>
        <w:tc>
          <w:tcPr>
            <w:tcW w:w="1134"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rsidR="00A77E71" w:rsidRDefault="00305CA5">
            <w:pPr>
              <w:spacing w:beforeLines="50" w:before="156" w:afterLines="50" w:after="156"/>
              <w:rPr>
                <w:rFonts w:ascii="宋体" w:eastAsia="宋体" w:hAnsi="宋体"/>
              </w:rPr>
            </w:pPr>
            <w:r>
              <w:rPr>
                <w:rFonts w:ascii="仿宋" w:eastAsia="仿宋" w:hAnsi="仿宋" w:cs="仿宋" w:hint="eastAsia"/>
                <w:sz w:val="24"/>
                <w:szCs w:val="24"/>
              </w:rPr>
              <w:t xml:space="preserve">  </w:t>
            </w:r>
            <w:r>
              <w:rPr>
                <w:sz w:val="18"/>
                <w:szCs w:val="18"/>
              </w:rPr>
              <w:t>MUSI208</w:t>
            </w:r>
            <w:r>
              <w:rPr>
                <w:rFonts w:hint="eastAsia"/>
                <w:sz w:val="18"/>
                <w:szCs w:val="18"/>
              </w:rPr>
              <w:t>6</w:t>
            </w:r>
          </w:p>
        </w:tc>
      </w:tr>
      <w:tr w:rsidR="00A77E71">
        <w:trPr>
          <w:jc w:val="center"/>
        </w:trPr>
        <w:tc>
          <w:tcPr>
            <w:tcW w:w="1135"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rsidR="00A77E71" w:rsidRDefault="00305CA5">
            <w:pPr>
              <w:spacing w:beforeLines="50" w:before="156" w:afterLines="50" w:after="156"/>
              <w:jc w:val="left"/>
              <w:rPr>
                <w:rFonts w:ascii="宋体" w:eastAsia="宋体" w:hAnsi="宋体"/>
              </w:rPr>
            </w:pPr>
            <w:r>
              <w:rPr>
                <w:rFonts w:ascii="仿宋" w:eastAsia="仿宋" w:hAnsi="仿宋" w:cs="仿宋" w:hint="eastAsia"/>
                <w:sz w:val="24"/>
                <w:szCs w:val="24"/>
              </w:rPr>
              <w:t>专业必修课</w:t>
            </w:r>
          </w:p>
        </w:tc>
        <w:tc>
          <w:tcPr>
            <w:tcW w:w="1134"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rsidR="00A77E71" w:rsidRDefault="00305CA5">
            <w:pPr>
              <w:spacing w:beforeLines="50" w:before="156" w:afterLines="50" w:after="156"/>
              <w:rPr>
                <w:rFonts w:ascii="宋体" w:eastAsia="宋体" w:hAnsi="宋体"/>
              </w:rPr>
            </w:pPr>
            <w:r>
              <w:rPr>
                <w:rFonts w:ascii="宋体" w:eastAsia="宋体" w:hAnsi="宋体" w:hint="eastAsia"/>
              </w:rPr>
              <w:t>音乐学（师范）</w:t>
            </w:r>
          </w:p>
        </w:tc>
      </w:tr>
      <w:tr w:rsidR="00A77E71">
        <w:trPr>
          <w:jc w:val="center"/>
        </w:trPr>
        <w:tc>
          <w:tcPr>
            <w:tcW w:w="1135"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学</w:t>
            </w:r>
            <w:r>
              <w:rPr>
                <w:rFonts w:ascii="宋体" w:eastAsia="宋体" w:hAnsi="宋体" w:cs="黑体" w:hint="eastAsia"/>
                <w:b/>
                <w:bCs/>
              </w:rPr>
              <w:t xml:space="preserve">   </w:t>
            </w:r>
            <w:r>
              <w:rPr>
                <w:rFonts w:ascii="宋体" w:eastAsia="宋体" w:hAnsi="宋体" w:cs="黑体" w:hint="eastAsia"/>
                <w:b/>
                <w:bCs/>
              </w:rPr>
              <w:t>分</w:t>
            </w:r>
          </w:p>
        </w:tc>
        <w:tc>
          <w:tcPr>
            <w:tcW w:w="3685" w:type="dxa"/>
            <w:vAlign w:val="center"/>
          </w:tcPr>
          <w:p w:rsidR="00A77E71" w:rsidRDefault="00305CA5">
            <w:pPr>
              <w:spacing w:beforeLines="50" w:before="156" w:afterLines="50" w:after="156"/>
              <w:jc w:val="left"/>
              <w:rPr>
                <w:rFonts w:ascii="宋体" w:eastAsia="宋体" w:hAnsi="宋体"/>
              </w:rPr>
            </w:pPr>
            <w:r>
              <w:rPr>
                <w:rFonts w:ascii="宋体" w:eastAsia="宋体" w:hAnsi="宋体" w:hint="eastAsia"/>
              </w:rPr>
              <w:t>2</w:t>
            </w:r>
            <w:r>
              <w:rPr>
                <w:rFonts w:ascii="宋体" w:eastAsia="宋体" w:hAnsi="宋体"/>
              </w:rPr>
              <w:t>.0</w:t>
            </w:r>
          </w:p>
        </w:tc>
        <w:tc>
          <w:tcPr>
            <w:tcW w:w="1134"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学</w:t>
            </w:r>
            <w:r>
              <w:rPr>
                <w:rFonts w:ascii="宋体" w:eastAsia="宋体" w:hAnsi="宋体" w:cs="黑体" w:hint="eastAsia"/>
                <w:b/>
                <w:bCs/>
              </w:rPr>
              <w:t xml:space="preserve">   </w:t>
            </w:r>
            <w:r>
              <w:rPr>
                <w:rFonts w:ascii="宋体" w:eastAsia="宋体" w:hAnsi="宋体" w:cs="黑体" w:hint="eastAsia"/>
                <w:b/>
                <w:bCs/>
              </w:rPr>
              <w:t>时</w:t>
            </w:r>
          </w:p>
        </w:tc>
        <w:tc>
          <w:tcPr>
            <w:tcW w:w="2744" w:type="dxa"/>
            <w:vAlign w:val="center"/>
          </w:tcPr>
          <w:p w:rsidR="00A77E71" w:rsidRDefault="00305CA5">
            <w:pPr>
              <w:spacing w:beforeLines="50" w:before="156" w:afterLines="50" w:after="156"/>
              <w:rPr>
                <w:rFonts w:ascii="宋体" w:eastAsia="宋体" w:hAnsi="宋体"/>
              </w:rPr>
            </w:pPr>
            <w:r>
              <w:rPr>
                <w:rFonts w:ascii="宋体" w:eastAsia="宋体" w:hAnsi="宋体" w:hint="eastAsia"/>
              </w:rPr>
              <w:t>3</w:t>
            </w:r>
            <w:r>
              <w:rPr>
                <w:rFonts w:ascii="宋体" w:eastAsia="宋体" w:hAnsi="宋体"/>
              </w:rPr>
              <w:t>6</w:t>
            </w:r>
          </w:p>
        </w:tc>
      </w:tr>
      <w:tr w:rsidR="00A77E71">
        <w:trPr>
          <w:jc w:val="center"/>
        </w:trPr>
        <w:tc>
          <w:tcPr>
            <w:tcW w:w="1135"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rsidR="00A77E71" w:rsidRDefault="00305CA5">
            <w:pPr>
              <w:spacing w:beforeLines="50" w:before="156" w:afterLines="50" w:after="156"/>
              <w:jc w:val="left"/>
              <w:rPr>
                <w:rFonts w:ascii="宋体" w:eastAsia="宋体" w:hAnsi="宋体"/>
              </w:rPr>
            </w:pPr>
            <w:proofErr w:type="gramStart"/>
            <w:r>
              <w:rPr>
                <w:rFonts w:ascii="宋体" w:eastAsia="宋体" w:hAnsi="宋体" w:hint="eastAsia"/>
              </w:rPr>
              <w:t>田飞</w:t>
            </w:r>
            <w:proofErr w:type="gramEnd"/>
          </w:p>
        </w:tc>
        <w:tc>
          <w:tcPr>
            <w:tcW w:w="1134"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rsidR="00A77E71" w:rsidRDefault="00305CA5">
            <w:pPr>
              <w:spacing w:beforeLines="50" w:before="156" w:afterLines="50" w:after="156"/>
              <w:rPr>
                <w:rFonts w:ascii="宋体" w:eastAsia="宋体" w:hAnsi="宋体"/>
              </w:rPr>
            </w:pPr>
            <w:r>
              <w:rPr>
                <w:rFonts w:ascii="宋体" w:eastAsia="宋体" w:hAnsi="宋体" w:hint="eastAsia"/>
              </w:rPr>
              <w:t>2</w:t>
            </w:r>
            <w:r>
              <w:rPr>
                <w:rFonts w:ascii="宋体" w:eastAsia="宋体" w:hAnsi="宋体"/>
              </w:rPr>
              <w:t>021</w:t>
            </w:r>
            <w:r>
              <w:rPr>
                <w:rFonts w:ascii="宋体" w:eastAsia="宋体" w:hAnsi="宋体" w:hint="eastAsia"/>
              </w:rPr>
              <w:t>年</w:t>
            </w:r>
            <w:r>
              <w:rPr>
                <w:rFonts w:ascii="宋体" w:eastAsia="宋体" w:hAnsi="宋体" w:hint="eastAsia"/>
              </w:rPr>
              <w:t>3</w:t>
            </w:r>
            <w:r>
              <w:rPr>
                <w:rFonts w:ascii="宋体" w:eastAsia="宋体" w:hAnsi="宋体" w:hint="eastAsia"/>
              </w:rPr>
              <w:t>月</w:t>
            </w:r>
          </w:p>
        </w:tc>
      </w:tr>
      <w:tr w:rsidR="00A77E71">
        <w:trPr>
          <w:jc w:val="center"/>
        </w:trPr>
        <w:tc>
          <w:tcPr>
            <w:tcW w:w="1135" w:type="dxa"/>
            <w:vAlign w:val="center"/>
          </w:tcPr>
          <w:p w:rsidR="00A77E71" w:rsidRDefault="00305CA5">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rsidR="00A77E71" w:rsidRDefault="00305CA5">
            <w:pPr>
              <w:spacing w:beforeLines="50" w:before="156" w:afterLines="50" w:after="156"/>
              <w:rPr>
                <w:rFonts w:ascii="宋体" w:eastAsia="宋体" w:hAnsi="宋体"/>
              </w:rPr>
            </w:pPr>
            <w:r>
              <w:rPr>
                <w:rFonts w:ascii="宋体" w:eastAsia="宋体" w:hAnsi="宋体" w:cs="宋体" w:hint="eastAsia"/>
                <w:szCs w:val="21"/>
              </w:rPr>
              <w:t>刘再生著《中国音乐史简明教程（上下）》</w:t>
            </w:r>
          </w:p>
        </w:tc>
      </w:tr>
    </w:tbl>
    <w:p w:rsidR="00A77E71" w:rsidRDefault="00305CA5">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rsidR="00A77E71" w:rsidRDefault="00305CA5">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中国音乐史与名作赏析（二）》是面向师范生开设的一门专业必修课课程，属专业教学课程群中的必修课。是一门基础性课程，立足于中国近代音乐史的教学，梳理其发展脉络和知识，为其它音乐学科，以及师范生的后续工作和学习打下音乐史学基础。本课程重视</w:t>
      </w:r>
      <w:r>
        <w:rPr>
          <w:rFonts w:ascii="宋体" w:eastAsia="宋体" w:hAnsi="宋体" w:cs="仿宋" w:hint="eastAsia"/>
          <w:kern w:val="0"/>
          <w:szCs w:val="21"/>
        </w:rPr>
        <w:t>理论教学、作品欣赏、课堂互动和沉浸式体验音乐作品，以及多种多样的过程性考评形式。</w:t>
      </w:r>
      <w:r>
        <w:rPr>
          <w:rStyle w:val="NormalCharacter"/>
          <w:rFonts w:ascii="宋体" w:eastAsia="宋体" w:hAnsi="宋体" w:cs="宋体" w:hint="eastAsia"/>
          <w:bCs/>
          <w:szCs w:val="21"/>
        </w:rPr>
        <w:t>将中国近代音乐史与中国传统文化，爱国主义思想</w:t>
      </w:r>
      <w:r>
        <w:rPr>
          <w:rStyle w:val="NormalCharacter"/>
          <w:rFonts w:ascii="宋体" w:eastAsia="宋体" w:hAnsi="宋体" w:cs="宋体"/>
          <w:bCs/>
          <w:szCs w:val="21"/>
        </w:rPr>
        <w:t>有机结合</w:t>
      </w:r>
      <w:r>
        <w:rPr>
          <w:rStyle w:val="NormalCharacter"/>
          <w:rFonts w:ascii="宋体" w:eastAsia="宋体" w:hAnsi="宋体" w:cs="宋体" w:hint="eastAsia"/>
          <w:bCs/>
          <w:szCs w:val="21"/>
        </w:rPr>
        <w:t>，尝试</w:t>
      </w:r>
      <w:r>
        <w:rPr>
          <w:rStyle w:val="NormalCharacter"/>
          <w:rFonts w:ascii="宋体" w:eastAsia="宋体" w:hAnsi="宋体" w:cs="宋体"/>
          <w:bCs/>
          <w:szCs w:val="21"/>
        </w:rPr>
        <w:t>音乐学科教学进行育人活动，将知识学习、能力发展与品德养成相结合</w:t>
      </w:r>
      <w:r>
        <w:rPr>
          <w:rStyle w:val="NormalCharacter"/>
          <w:rFonts w:ascii="宋体" w:eastAsia="宋体" w:hAnsi="宋体" w:cs="宋体" w:hint="eastAsia"/>
          <w:bCs/>
          <w:szCs w:val="21"/>
        </w:rPr>
        <w:t>。</w:t>
      </w:r>
    </w:p>
    <w:p w:rsidR="00A77E71" w:rsidRDefault="00305CA5">
      <w:pPr>
        <w:pStyle w:val="a3"/>
        <w:spacing w:beforeLines="50" w:before="156" w:afterLines="50" w:after="156"/>
        <w:ind w:firstLineChars="200" w:firstLine="480"/>
        <w:rPr>
          <w:rFonts w:hAnsi="宋体" w:cs="宋体"/>
        </w:rPr>
      </w:pPr>
      <w:r>
        <w:rPr>
          <w:rFonts w:ascii="黑体" w:eastAsia="黑体" w:hAnsi="黑体" w:cs="宋体" w:hint="eastAsia"/>
          <w:sz w:val="24"/>
          <w:szCs w:val="24"/>
        </w:rPr>
        <w:t>（二）课程目标：</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通过中国近代音乐史和作品赏析的学习，</w:t>
      </w:r>
      <w:r>
        <w:rPr>
          <w:rFonts w:ascii="宋体" w:eastAsia="宋体" w:hAnsi="宋体" w:cs="仿宋" w:hint="eastAsia"/>
          <w:bCs/>
          <w:szCs w:val="21"/>
        </w:rPr>
        <w:t>熟悉和了解中国近代音</w:t>
      </w:r>
      <w:r>
        <w:rPr>
          <w:rFonts w:ascii="宋体" w:eastAsia="宋体" w:hAnsi="宋体" w:cs="仿宋" w:hint="eastAsia"/>
          <w:bCs/>
          <w:szCs w:val="21"/>
        </w:rPr>
        <w:t>乐史的发展脉络。掌握重要的知识点，贯穿整个近代史中的代表音乐作品。</w:t>
      </w:r>
      <w:r>
        <w:rPr>
          <w:rFonts w:ascii="宋体" w:eastAsia="宋体" w:hAnsi="宋体" w:cs="仿宋" w:hint="eastAsia"/>
          <w:szCs w:val="21"/>
        </w:rPr>
        <w:t>为其它音乐学科的教学，以及师范生的后续学习打下音乐史学基础。</w:t>
      </w:r>
    </w:p>
    <w:p w:rsidR="00A77E71" w:rsidRDefault="00305CA5">
      <w:pPr>
        <w:ind w:leftChars="228" w:left="1849" w:hangingChars="650" w:hanging="1370"/>
        <w:rPr>
          <w:rFonts w:ascii="宋体" w:eastAsia="宋体" w:hAnsi="宋体" w:cs="仿宋"/>
          <w:kern w:val="0"/>
          <w:szCs w:val="21"/>
        </w:rPr>
      </w:pPr>
      <w:r>
        <w:rPr>
          <w:rFonts w:ascii="宋体" w:eastAsia="宋体" w:hAnsi="宋体" w:cs="仿宋" w:hint="eastAsia"/>
          <w:b/>
          <w:szCs w:val="21"/>
        </w:rPr>
        <w:t>课程目标</w:t>
      </w:r>
      <w:r>
        <w:rPr>
          <w:rFonts w:ascii="宋体" w:eastAsia="宋体" w:hAnsi="宋体" w:cs="仿宋" w:hint="eastAsia"/>
          <w:b/>
          <w:szCs w:val="21"/>
        </w:rPr>
        <w:t>1</w:t>
      </w:r>
      <w:r>
        <w:rPr>
          <w:rFonts w:ascii="宋体" w:eastAsia="宋体" w:hAnsi="宋体" w:cs="仿宋" w:hint="eastAsia"/>
          <w:b/>
          <w:szCs w:val="21"/>
        </w:rPr>
        <w:t>：</w:t>
      </w:r>
      <w:r>
        <w:rPr>
          <w:rFonts w:ascii="宋体" w:eastAsia="宋体" w:hAnsi="宋体" w:cs="仿宋" w:hint="eastAsia"/>
          <w:b/>
          <w:szCs w:val="21"/>
        </w:rPr>
        <w:t xml:space="preserve"> </w:t>
      </w:r>
      <w:bookmarkStart w:id="0" w:name="_Hlk73991684"/>
      <w:r>
        <w:rPr>
          <w:rFonts w:ascii="宋体" w:eastAsia="宋体" w:hAnsi="宋体" w:cs="仿宋" w:hint="eastAsia"/>
          <w:bCs/>
          <w:szCs w:val="21"/>
        </w:rPr>
        <w:t>通过教学，</w:t>
      </w:r>
      <w:r>
        <w:rPr>
          <w:rFonts w:ascii="宋体" w:eastAsia="宋体" w:hAnsi="宋体" w:cs="仿宋" w:hint="eastAsia"/>
          <w:kern w:val="0"/>
          <w:szCs w:val="21"/>
        </w:rPr>
        <w:t>掌握中国近代音乐史的历史脉络、重要音乐活动、重要知识点，以及代表音乐家的思想、音乐理论、音乐创作等主要贡献。获得知识的储备和积累。</w:t>
      </w:r>
    </w:p>
    <w:bookmarkEnd w:id="0"/>
    <w:p w:rsidR="00A77E71" w:rsidRDefault="00305CA5">
      <w:pPr>
        <w:ind w:leftChars="228" w:left="1849" w:hangingChars="650" w:hanging="1370"/>
        <w:rPr>
          <w:rFonts w:ascii="宋体" w:eastAsia="宋体" w:hAnsi="宋体" w:cs="仿宋"/>
          <w:kern w:val="0"/>
          <w:szCs w:val="21"/>
        </w:rPr>
      </w:pPr>
      <w:r>
        <w:rPr>
          <w:rFonts w:ascii="宋体" w:eastAsia="宋体" w:hAnsi="宋体" w:cs="仿宋" w:hint="eastAsia"/>
          <w:b/>
          <w:bCs/>
          <w:kern w:val="0"/>
          <w:szCs w:val="21"/>
        </w:rPr>
        <w:t>课程目标</w:t>
      </w:r>
      <w:r>
        <w:rPr>
          <w:rFonts w:ascii="宋体" w:eastAsia="宋体" w:hAnsi="宋体" w:cs="仿宋" w:hint="eastAsia"/>
          <w:b/>
          <w:bCs/>
          <w:kern w:val="0"/>
          <w:szCs w:val="21"/>
        </w:rPr>
        <w:t>2</w:t>
      </w:r>
      <w:r>
        <w:rPr>
          <w:rFonts w:ascii="宋体" w:eastAsia="宋体" w:hAnsi="宋体" w:cs="仿宋" w:hint="eastAsia"/>
          <w:b/>
          <w:bCs/>
          <w:kern w:val="0"/>
          <w:szCs w:val="21"/>
        </w:rPr>
        <w:t>：</w:t>
      </w:r>
      <w:r>
        <w:rPr>
          <w:rFonts w:ascii="宋体" w:eastAsia="宋体" w:hAnsi="宋体" w:cs="仿宋" w:hint="eastAsia"/>
          <w:b/>
          <w:bCs/>
          <w:kern w:val="0"/>
          <w:szCs w:val="21"/>
        </w:rPr>
        <w:t xml:space="preserve"> </w:t>
      </w:r>
      <w:r>
        <w:rPr>
          <w:rFonts w:ascii="宋体" w:eastAsia="宋体" w:hAnsi="宋体" w:cs="仿宋" w:hint="eastAsia"/>
          <w:kern w:val="0"/>
          <w:szCs w:val="21"/>
        </w:rPr>
        <w:t>借助多媒体设备，通过视频、音响等赏析音乐作品的教学，获得分析和阅读乐谱资料的能力，熟悉不同时期代表作曲家的创作领域、创作风格和重要作品。</w:t>
      </w:r>
    </w:p>
    <w:p w:rsidR="00A77E71" w:rsidRDefault="00305CA5">
      <w:pPr>
        <w:ind w:leftChars="228" w:left="1955" w:hangingChars="700" w:hanging="1476"/>
        <w:rPr>
          <w:rFonts w:ascii="宋体" w:eastAsia="宋体" w:hAnsi="宋体" w:cs="仿宋"/>
          <w:kern w:val="0"/>
          <w:szCs w:val="21"/>
        </w:rPr>
      </w:pPr>
      <w:r>
        <w:rPr>
          <w:rFonts w:ascii="宋体" w:eastAsia="宋体" w:hAnsi="宋体" w:cs="仿宋" w:hint="eastAsia"/>
          <w:b/>
          <w:bCs/>
          <w:kern w:val="0"/>
          <w:szCs w:val="21"/>
        </w:rPr>
        <w:t>课程目标</w:t>
      </w:r>
      <w:r>
        <w:rPr>
          <w:rFonts w:ascii="宋体" w:eastAsia="宋体" w:hAnsi="宋体" w:cs="仿宋" w:hint="eastAsia"/>
          <w:b/>
          <w:bCs/>
          <w:kern w:val="0"/>
          <w:szCs w:val="21"/>
        </w:rPr>
        <w:t>3</w:t>
      </w:r>
      <w:r>
        <w:rPr>
          <w:rFonts w:ascii="宋体" w:eastAsia="宋体" w:hAnsi="宋体" w:cs="仿宋" w:hint="eastAsia"/>
          <w:b/>
          <w:bCs/>
          <w:kern w:val="0"/>
          <w:szCs w:val="21"/>
        </w:rPr>
        <w:t>：</w:t>
      </w:r>
      <w:r>
        <w:rPr>
          <w:rFonts w:ascii="宋体" w:eastAsia="宋体" w:hAnsi="宋体" w:cs="仿宋" w:hint="eastAsia"/>
          <w:b/>
          <w:bCs/>
          <w:kern w:val="0"/>
          <w:szCs w:val="21"/>
        </w:rPr>
        <w:t xml:space="preserve"> </w:t>
      </w:r>
      <w:r>
        <w:rPr>
          <w:rFonts w:ascii="宋体" w:eastAsia="宋体" w:hAnsi="宋体" w:cs="仿宋" w:hint="eastAsia"/>
          <w:kern w:val="0"/>
          <w:szCs w:val="21"/>
        </w:rPr>
        <w:t>通过前二个课程目标的积累，具备整合并输出音乐历史资料，解读和</w:t>
      </w:r>
      <w:proofErr w:type="gramStart"/>
      <w:r>
        <w:rPr>
          <w:rFonts w:ascii="宋体" w:eastAsia="宋体" w:hAnsi="宋体" w:cs="仿宋" w:hint="eastAsia"/>
          <w:kern w:val="0"/>
          <w:szCs w:val="21"/>
        </w:rPr>
        <w:t>鉴</w:t>
      </w:r>
      <w:proofErr w:type="gramEnd"/>
    </w:p>
    <w:p w:rsidR="00A77E71" w:rsidRDefault="00305CA5">
      <w:pPr>
        <w:ind w:leftChars="900" w:left="1890"/>
        <w:rPr>
          <w:rFonts w:ascii="宋体" w:eastAsia="宋体" w:hAnsi="宋体" w:cs="仿宋"/>
          <w:bCs/>
          <w:szCs w:val="21"/>
        </w:rPr>
      </w:pPr>
      <w:proofErr w:type="gramStart"/>
      <w:r>
        <w:rPr>
          <w:rFonts w:ascii="宋体" w:eastAsia="宋体" w:hAnsi="宋体" w:cs="仿宋" w:hint="eastAsia"/>
          <w:kern w:val="0"/>
          <w:szCs w:val="21"/>
        </w:rPr>
        <w:t>赏中国</w:t>
      </w:r>
      <w:proofErr w:type="gramEnd"/>
      <w:r>
        <w:rPr>
          <w:rFonts w:ascii="宋体" w:eastAsia="宋体" w:hAnsi="宋体" w:cs="仿宋" w:hint="eastAsia"/>
          <w:kern w:val="0"/>
          <w:szCs w:val="21"/>
        </w:rPr>
        <w:t>近代音乐作品的能力。并且能够沉浸式体验音乐作品。深刻体会</w:t>
      </w:r>
      <w:r>
        <w:rPr>
          <w:rStyle w:val="NormalCharacter"/>
          <w:rFonts w:ascii="宋体" w:eastAsia="宋体" w:hAnsi="宋体" w:cs="宋体" w:hint="eastAsia"/>
          <w:bCs/>
          <w:szCs w:val="21"/>
        </w:rPr>
        <w:t>中国近代音乐史与中国传统文化，爱国主义思想的密切关系。提升自己的艺术境界和思想高度。</w:t>
      </w:r>
    </w:p>
    <w:p w:rsidR="00A77E71" w:rsidRDefault="00305CA5">
      <w:pPr>
        <w:pStyle w:val="a3"/>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p>
    <w:p w:rsidR="00A77E71" w:rsidRDefault="00305CA5">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lastRenderedPageBreak/>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A77E71">
        <w:trPr>
          <w:jc w:val="center"/>
        </w:trPr>
        <w:tc>
          <w:tcPr>
            <w:tcW w:w="1302" w:type="dxa"/>
            <w:vAlign w:val="center"/>
          </w:tcPr>
          <w:p w:rsidR="00A77E71" w:rsidRDefault="00305CA5">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rsidR="00A77E71" w:rsidRDefault="00305CA5">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rsidR="00A77E71" w:rsidRDefault="00305CA5">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rsidR="00A77E71" w:rsidRDefault="00305CA5">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A77E71">
        <w:trPr>
          <w:jc w:val="center"/>
        </w:trPr>
        <w:tc>
          <w:tcPr>
            <w:tcW w:w="1302" w:type="dxa"/>
            <w:vAlign w:val="center"/>
          </w:tcPr>
          <w:p w:rsidR="00A77E71" w:rsidRDefault="00305CA5">
            <w:pPr>
              <w:pStyle w:val="a3"/>
              <w:spacing w:beforeLines="50" w:before="156" w:afterLines="50" w:after="156"/>
              <w:jc w:val="center"/>
              <w:rPr>
                <w:rFonts w:hAnsi="宋体" w:cs="宋体"/>
                <w:szCs w:val="21"/>
              </w:rPr>
            </w:pPr>
            <w:r>
              <w:rPr>
                <w:rFonts w:hAnsi="宋体" w:cs="宋体" w:hint="eastAsia"/>
                <w:szCs w:val="21"/>
              </w:rPr>
              <w:t>课程目标</w:t>
            </w:r>
            <w:r>
              <w:rPr>
                <w:rFonts w:hAnsi="宋体" w:cs="宋体" w:hint="eastAsia"/>
                <w:szCs w:val="21"/>
              </w:rPr>
              <w:t>1</w:t>
            </w:r>
          </w:p>
        </w:tc>
        <w:tc>
          <w:tcPr>
            <w:tcW w:w="1959" w:type="dxa"/>
            <w:vAlign w:val="center"/>
          </w:tcPr>
          <w:p w:rsidR="00A77E71" w:rsidRDefault="00305CA5">
            <w:pPr>
              <w:rPr>
                <w:rFonts w:ascii="宋体" w:eastAsia="宋体" w:hAnsi="宋体" w:cs="仿宋"/>
                <w:kern w:val="0"/>
                <w:szCs w:val="21"/>
              </w:rPr>
            </w:pPr>
            <w:r>
              <w:rPr>
                <w:rFonts w:ascii="宋体" w:eastAsia="宋体" w:hAnsi="宋体" w:cs="仿宋" w:hint="eastAsia"/>
                <w:bCs/>
                <w:szCs w:val="21"/>
              </w:rPr>
              <w:t>通过教学，</w:t>
            </w:r>
            <w:r>
              <w:rPr>
                <w:rFonts w:ascii="宋体" w:eastAsia="宋体" w:hAnsi="宋体" w:cs="仿宋" w:hint="eastAsia"/>
                <w:kern w:val="0"/>
                <w:szCs w:val="21"/>
              </w:rPr>
              <w:t>掌握中国近代音乐史发展的历史脉络、重要音乐活动、重要知识点，以及代表音乐家的思想、音乐理论、音乐创作等主要贡献。获得知识的储备和积累。</w:t>
            </w:r>
          </w:p>
          <w:p w:rsidR="00A77E71" w:rsidRDefault="00A77E71">
            <w:pPr>
              <w:rPr>
                <w:rFonts w:ascii="宋体" w:eastAsia="宋体" w:hAnsi="宋体" w:cs="仿宋"/>
                <w:kern w:val="0"/>
                <w:szCs w:val="21"/>
              </w:rPr>
            </w:pPr>
          </w:p>
        </w:tc>
        <w:tc>
          <w:tcPr>
            <w:tcW w:w="3118" w:type="dxa"/>
            <w:vAlign w:val="center"/>
          </w:tcPr>
          <w:p w:rsidR="00A77E71" w:rsidRDefault="00A77E71">
            <w:pPr>
              <w:rPr>
                <w:rFonts w:ascii="宋体" w:eastAsia="宋体" w:hAnsi="宋体" w:cs="仿宋"/>
                <w:szCs w:val="21"/>
              </w:rPr>
            </w:pPr>
          </w:p>
          <w:p w:rsidR="00A77E71" w:rsidRDefault="00305CA5">
            <w:pPr>
              <w:jc w:val="center"/>
              <w:rPr>
                <w:rFonts w:ascii="宋体" w:eastAsia="宋体" w:hAnsi="宋体" w:cs="仿宋"/>
                <w:szCs w:val="21"/>
              </w:rPr>
            </w:pPr>
            <w:r>
              <w:rPr>
                <w:rFonts w:ascii="宋体" w:eastAsia="宋体" w:hAnsi="宋体" w:cs="仿宋" w:hint="eastAsia"/>
                <w:szCs w:val="21"/>
              </w:rPr>
              <w:t>根据教材，中国近代音乐史（清末民初到</w:t>
            </w:r>
            <w:r>
              <w:rPr>
                <w:rFonts w:ascii="宋体" w:eastAsia="宋体" w:hAnsi="宋体" w:cs="仿宋" w:hint="eastAsia"/>
                <w:szCs w:val="21"/>
              </w:rPr>
              <w:t>1949</w:t>
            </w:r>
            <w:r>
              <w:rPr>
                <w:rFonts w:ascii="宋体" w:eastAsia="宋体" w:hAnsi="宋体" w:cs="仿宋" w:hint="eastAsia"/>
                <w:szCs w:val="21"/>
              </w:rPr>
              <w:t>年）共有一编，分为四章的学习内容。通过课堂教学、互动学习、补充新的研究成果，让学生了解和掌握学科的基本知识、最新研究成果，和重要音乐家的贡献以及音乐作品。</w:t>
            </w:r>
          </w:p>
          <w:p w:rsidR="00A77E71" w:rsidRDefault="00A77E71">
            <w:pPr>
              <w:pStyle w:val="a3"/>
              <w:spacing w:beforeLines="50" w:before="156" w:afterLines="50" w:after="156"/>
              <w:jc w:val="center"/>
              <w:rPr>
                <w:rFonts w:hAnsi="宋体" w:cs="宋体"/>
              </w:rPr>
            </w:pPr>
          </w:p>
        </w:tc>
        <w:tc>
          <w:tcPr>
            <w:tcW w:w="2688" w:type="dxa"/>
            <w:vAlign w:val="center"/>
          </w:tcPr>
          <w:p w:rsidR="00A77E71" w:rsidRDefault="00305CA5">
            <w:pPr>
              <w:rPr>
                <w:rStyle w:val="NormalCharacter"/>
                <w:rFonts w:ascii="宋体" w:eastAsia="宋体" w:hAnsi="宋体" w:cs="宋体"/>
                <w:bCs/>
                <w:szCs w:val="21"/>
              </w:rPr>
            </w:pPr>
            <w:r>
              <w:rPr>
                <w:rStyle w:val="NormalCharacter"/>
                <w:rFonts w:ascii="宋体" w:eastAsia="宋体" w:hAnsi="宋体" w:cs="宋体" w:hint="eastAsia"/>
                <w:bCs/>
                <w:szCs w:val="21"/>
              </w:rPr>
              <w:t>3</w:t>
            </w:r>
            <w:r>
              <w:rPr>
                <w:rStyle w:val="NormalCharacter"/>
                <w:rFonts w:ascii="宋体" w:eastAsia="宋体" w:hAnsi="宋体" w:cs="宋体"/>
                <w:bCs/>
                <w:szCs w:val="21"/>
              </w:rPr>
              <w:t>-1</w:t>
            </w:r>
            <w:r>
              <w:rPr>
                <w:rStyle w:val="NormalCharacter"/>
                <w:rFonts w:ascii="宋体" w:eastAsia="宋体" w:hAnsi="宋体" w:cs="宋体" w:hint="eastAsia"/>
                <w:bCs/>
                <w:szCs w:val="21"/>
              </w:rPr>
              <w:t>【学科知识】</w:t>
            </w:r>
            <w:r>
              <w:rPr>
                <w:rStyle w:val="NormalCharacter"/>
                <w:rFonts w:ascii="宋体" w:eastAsia="宋体" w:hAnsi="宋体" w:cs="宋体"/>
                <w:bCs/>
                <w:szCs w:val="21"/>
              </w:rPr>
              <w:t>掌握音乐学科核心素养，了解音乐学科发展的历史、现状和趋势，掌握音乐学科的基本知识、基本原理和基本技能，掌握音乐学科知识体系和思想方法。</w:t>
            </w:r>
          </w:p>
          <w:p w:rsidR="00A77E71" w:rsidRDefault="00A77E71">
            <w:pPr>
              <w:pStyle w:val="a3"/>
              <w:spacing w:beforeLines="50" w:before="156" w:afterLines="50" w:after="156"/>
              <w:jc w:val="center"/>
              <w:rPr>
                <w:rFonts w:hAnsi="宋体" w:cs="宋体"/>
              </w:rPr>
            </w:pPr>
          </w:p>
        </w:tc>
      </w:tr>
      <w:tr w:rsidR="00A77E71">
        <w:trPr>
          <w:jc w:val="center"/>
        </w:trPr>
        <w:tc>
          <w:tcPr>
            <w:tcW w:w="1302" w:type="dxa"/>
            <w:vAlign w:val="center"/>
          </w:tcPr>
          <w:p w:rsidR="00A77E71" w:rsidRDefault="00305CA5">
            <w:pPr>
              <w:pStyle w:val="a3"/>
              <w:spacing w:beforeLines="50" w:before="156" w:afterLines="50" w:after="156"/>
              <w:jc w:val="center"/>
              <w:rPr>
                <w:rFonts w:hAnsi="宋体" w:cs="宋体"/>
                <w:szCs w:val="21"/>
              </w:rPr>
            </w:pPr>
            <w:r>
              <w:rPr>
                <w:rFonts w:hAnsi="宋体" w:cs="宋体" w:hint="eastAsia"/>
                <w:szCs w:val="21"/>
              </w:rPr>
              <w:t>课程目标</w:t>
            </w:r>
            <w:r>
              <w:rPr>
                <w:rFonts w:hAnsi="宋体" w:cs="宋体" w:hint="eastAsia"/>
                <w:szCs w:val="21"/>
              </w:rPr>
              <w:t>2</w:t>
            </w:r>
          </w:p>
        </w:tc>
        <w:tc>
          <w:tcPr>
            <w:tcW w:w="1959" w:type="dxa"/>
            <w:vAlign w:val="center"/>
          </w:tcPr>
          <w:p w:rsidR="00A77E71" w:rsidRDefault="00305CA5">
            <w:pPr>
              <w:rPr>
                <w:rFonts w:ascii="宋体" w:eastAsia="宋体" w:hAnsi="宋体" w:cs="仿宋"/>
                <w:kern w:val="0"/>
                <w:szCs w:val="21"/>
              </w:rPr>
            </w:pPr>
            <w:r>
              <w:rPr>
                <w:rFonts w:ascii="宋体" w:eastAsia="宋体" w:hAnsi="宋体" w:cs="仿宋" w:hint="eastAsia"/>
                <w:kern w:val="0"/>
                <w:szCs w:val="21"/>
              </w:rPr>
              <w:t>借助多媒体设备，通过视频、音响等赏析音乐作品的教学，获得分析和阅读乐谱资料的能力，熟悉不同时期代表作曲家的创作领域、创作风格和重要作品。</w:t>
            </w:r>
          </w:p>
          <w:p w:rsidR="00A77E71" w:rsidRDefault="00A77E71">
            <w:pPr>
              <w:rPr>
                <w:rFonts w:hAnsi="宋体" w:cs="宋体"/>
              </w:rPr>
            </w:pPr>
          </w:p>
        </w:tc>
        <w:tc>
          <w:tcPr>
            <w:tcW w:w="3118" w:type="dxa"/>
            <w:vAlign w:val="center"/>
          </w:tcPr>
          <w:p w:rsidR="00A77E71" w:rsidRDefault="00305CA5">
            <w:pPr>
              <w:rPr>
                <w:rFonts w:ascii="宋体" w:eastAsia="宋体" w:hAnsi="宋体" w:cs="仿宋"/>
                <w:szCs w:val="21"/>
              </w:rPr>
            </w:pPr>
            <w:r>
              <w:rPr>
                <w:rFonts w:ascii="宋体" w:eastAsia="宋体" w:hAnsi="宋体" w:cs="仿宋" w:hint="eastAsia"/>
                <w:szCs w:val="21"/>
              </w:rPr>
              <w:t>通过课堂教学、课堂互动、过程式评价，让学生了解本学科与其它学科之的关系。过音乐作品的赏析和表演等沉浸式体验，了解中国音乐的时代背景、文化背景，中国音乐内涵，让学生充分体验传统音乐表达的意境和优美，提升音乐鉴赏力。同时具备一定的知识综合能力。</w:t>
            </w:r>
          </w:p>
          <w:p w:rsidR="00A77E71" w:rsidRDefault="00A77E71">
            <w:pPr>
              <w:snapToGrid w:val="0"/>
              <w:rPr>
                <w:rStyle w:val="NormalCharacter"/>
                <w:rFonts w:ascii="宋体" w:eastAsia="宋体" w:hAnsi="宋体" w:cs="宋体"/>
                <w:bCs/>
                <w:color w:val="000000"/>
                <w:szCs w:val="21"/>
              </w:rPr>
            </w:pPr>
          </w:p>
          <w:p w:rsidR="00A77E71" w:rsidRDefault="00A77E71">
            <w:pPr>
              <w:pStyle w:val="a3"/>
              <w:spacing w:beforeLines="50" w:before="156" w:afterLines="50" w:after="156"/>
              <w:jc w:val="center"/>
              <w:rPr>
                <w:rFonts w:hAnsi="宋体" w:cs="宋体"/>
              </w:rPr>
            </w:pPr>
          </w:p>
        </w:tc>
        <w:tc>
          <w:tcPr>
            <w:tcW w:w="2688" w:type="dxa"/>
            <w:vAlign w:val="center"/>
          </w:tcPr>
          <w:p w:rsidR="00A77E71" w:rsidRDefault="00305CA5">
            <w:pPr>
              <w:rPr>
                <w:rStyle w:val="NormalCharacter"/>
                <w:rFonts w:ascii="宋体" w:eastAsia="宋体" w:hAnsi="宋体" w:cs="宋体"/>
                <w:bCs/>
                <w:szCs w:val="21"/>
              </w:rPr>
            </w:pPr>
            <w:r>
              <w:rPr>
                <w:rStyle w:val="NormalCharacter"/>
                <w:rFonts w:ascii="宋体" w:eastAsia="宋体" w:hAnsi="宋体" w:cs="宋体"/>
                <w:bCs/>
                <w:szCs w:val="21"/>
              </w:rPr>
              <w:t>3-2</w:t>
            </w:r>
            <w:r>
              <w:rPr>
                <w:rStyle w:val="NormalCharacter"/>
                <w:rFonts w:ascii="宋体" w:eastAsia="宋体" w:hAnsi="宋体" w:cs="宋体" w:hint="eastAsia"/>
                <w:bCs/>
                <w:szCs w:val="21"/>
              </w:rPr>
              <w:t>【知识整合】</w:t>
            </w:r>
            <w:r>
              <w:rPr>
                <w:rStyle w:val="NormalCharacter"/>
                <w:rFonts w:ascii="宋体" w:eastAsia="宋体" w:hAnsi="宋体" w:cs="宋体"/>
                <w:bCs/>
                <w:szCs w:val="21"/>
              </w:rPr>
              <w:t>了解音乐学科与其他学科以及社会实践、学生生活实践、传统文化的内在联系，具备知识整合能力。</w:t>
            </w:r>
          </w:p>
          <w:p w:rsidR="00A77E71" w:rsidRDefault="00A77E71">
            <w:pPr>
              <w:pStyle w:val="a3"/>
              <w:spacing w:beforeLines="50" w:before="156" w:afterLines="50" w:after="156"/>
              <w:jc w:val="center"/>
              <w:rPr>
                <w:rFonts w:hAnsi="宋体" w:cs="宋体"/>
              </w:rPr>
            </w:pPr>
          </w:p>
        </w:tc>
      </w:tr>
      <w:tr w:rsidR="00A77E71">
        <w:trPr>
          <w:jc w:val="center"/>
        </w:trPr>
        <w:tc>
          <w:tcPr>
            <w:tcW w:w="1302" w:type="dxa"/>
            <w:vAlign w:val="center"/>
          </w:tcPr>
          <w:p w:rsidR="00A77E71" w:rsidRDefault="00305CA5">
            <w:pPr>
              <w:pStyle w:val="a3"/>
              <w:spacing w:beforeLines="50" w:before="156" w:afterLines="50" w:after="156"/>
              <w:jc w:val="center"/>
              <w:rPr>
                <w:rFonts w:hAnsi="宋体" w:cs="宋体"/>
                <w:szCs w:val="21"/>
              </w:rPr>
            </w:pPr>
            <w:r>
              <w:rPr>
                <w:rFonts w:hAnsi="宋体" w:cs="宋体" w:hint="eastAsia"/>
                <w:szCs w:val="21"/>
              </w:rPr>
              <w:t>课程目标</w:t>
            </w:r>
            <w:r>
              <w:rPr>
                <w:rFonts w:hAnsi="宋体" w:cs="宋体" w:hint="eastAsia"/>
                <w:szCs w:val="21"/>
              </w:rPr>
              <w:t>3</w:t>
            </w:r>
          </w:p>
        </w:tc>
        <w:tc>
          <w:tcPr>
            <w:tcW w:w="1959" w:type="dxa"/>
            <w:vAlign w:val="center"/>
          </w:tcPr>
          <w:p w:rsidR="00A77E71" w:rsidRDefault="00305CA5">
            <w:pPr>
              <w:rPr>
                <w:rFonts w:ascii="宋体" w:eastAsia="宋体" w:hAnsi="宋体" w:cs="仿宋"/>
                <w:bCs/>
                <w:szCs w:val="21"/>
              </w:rPr>
            </w:pPr>
            <w:r>
              <w:rPr>
                <w:rFonts w:ascii="宋体" w:eastAsia="宋体" w:hAnsi="宋体" w:cs="仿宋" w:hint="eastAsia"/>
                <w:kern w:val="0"/>
                <w:szCs w:val="21"/>
              </w:rPr>
              <w:t>通过前二个课程目标的积累，具备整合并输出音乐历史资料，解读和鉴赏中国近代音乐作品的能力。并且能够沉浸式体验音乐作品。深刻体会</w:t>
            </w:r>
            <w:r>
              <w:rPr>
                <w:rStyle w:val="NormalCharacter"/>
                <w:rFonts w:ascii="宋体" w:eastAsia="宋体" w:hAnsi="宋体" w:cs="宋体" w:hint="eastAsia"/>
                <w:bCs/>
                <w:szCs w:val="21"/>
              </w:rPr>
              <w:t>中国近代音乐史与中国传统文化，爱国主义思想的密切关系。提升自己的艺术境界和思想高度。</w:t>
            </w:r>
          </w:p>
          <w:p w:rsidR="00A77E71" w:rsidRDefault="00A77E71">
            <w:pPr>
              <w:rPr>
                <w:rFonts w:hAnsi="宋体" w:cs="宋体"/>
              </w:rPr>
            </w:pPr>
          </w:p>
        </w:tc>
        <w:tc>
          <w:tcPr>
            <w:tcW w:w="3118" w:type="dxa"/>
            <w:vAlign w:val="center"/>
          </w:tcPr>
          <w:p w:rsidR="00A77E71" w:rsidRDefault="00305CA5">
            <w:pPr>
              <w:pStyle w:val="a9"/>
              <w:tabs>
                <w:tab w:val="left" w:pos="3330"/>
              </w:tabs>
              <w:ind w:firstLineChars="0" w:firstLine="0"/>
              <w:rPr>
                <w:rFonts w:ascii="宋体" w:eastAsia="宋体" w:hAnsi="宋体" w:cs="仿宋"/>
                <w:color w:val="111111"/>
                <w:szCs w:val="21"/>
              </w:rPr>
            </w:pPr>
            <w:r>
              <w:rPr>
                <w:rFonts w:ascii="宋体" w:eastAsia="宋体" w:hAnsi="宋体" w:cs="仿宋" w:hint="eastAsia"/>
                <w:color w:val="111111"/>
                <w:szCs w:val="21"/>
              </w:rPr>
              <w:t>（</w:t>
            </w:r>
            <w:r>
              <w:rPr>
                <w:rFonts w:ascii="宋体" w:eastAsia="宋体" w:hAnsi="宋体" w:cs="仿宋" w:hint="eastAsia"/>
                <w:color w:val="111111"/>
                <w:szCs w:val="21"/>
              </w:rPr>
              <w:t>1</w:t>
            </w:r>
            <w:r>
              <w:rPr>
                <w:rFonts w:ascii="宋体" w:eastAsia="宋体" w:hAnsi="宋体" w:cs="仿宋" w:hint="eastAsia"/>
                <w:color w:val="111111"/>
                <w:szCs w:val="21"/>
              </w:rPr>
              <w:t>）</w:t>
            </w:r>
            <w:r>
              <w:rPr>
                <w:rFonts w:ascii="宋体" w:eastAsia="宋体" w:hAnsi="宋体" w:cs="仿宋" w:hint="eastAsia"/>
                <w:color w:val="111111"/>
                <w:szCs w:val="21"/>
              </w:rPr>
              <w:t>二十年年代战争年代的歌曲与音乐：包括第一次国内革命战争（北伐战争）时期的群众歌曲；中国共产党领导的江西井冈山革命根据地的革命歌曲；</w:t>
            </w:r>
          </w:p>
          <w:p w:rsidR="00A77E71" w:rsidRDefault="00305CA5">
            <w:pPr>
              <w:pStyle w:val="a9"/>
              <w:tabs>
                <w:tab w:val="left" w:pos="3330"/>
              </w:tabs>
              <w:ind w:firstLineChars="0" w:firstLine="0"/>
              <w:rPr>
                <w:rFonts w:ascii="宋体" w:eastAsia="宋体" w:hAnsi="宋体" w:cs="仿宋"/>
                <w:color w:val="111111"/>
                <w:szCs w:val="21"/>
              </w:rPr>
            </w:pPr>
            <w:r>
              <w:rPr>
                <w:rFonts w:ascii="宋体" w:eastAsia="宋体" w:hAnsi="宋体" w:cs="仿宋" w:hint="eastAsia"/>
                <w:color w:val="111111"/>
                <w:szCs w:val="21"/>
              </w:rPr>
              <w:t>（</w:t>
            </w:r>
            <w:r>
              <w:rPr>
                <w:rFonts w:ascii="宋体" w:eastAsia="宋体" w:hAnsi="宋体" w:cs="仿宋" w:hint="eastAsia"/>
                <w:color w:val="111111"/>
                <w:szCs w:val="21"/>
              </w:rPr>
              <w:t>2</w:t>
            </w:r>
            <w:r>
              <w:rPr>
                <w:rFonts w:ascii="宋体" w:eastAsia="宋体" w:hAnsi="宋体" w:cs="仿宋" w:hint="eastAsia"/>
                <w:color w:val="111111"/>
                <w:szCs w:val="21"/>
              </w:rPr>
              <w:t>）</w:t>
            </w:r>
            <w:r>
              <w:rPr>
                <w:rFonts w:ascii="宋体" w:eastAsia="宋体" w:hAnsi="宋体" w:cs="仿宋" w:hint="eastAsia"/>
                <w:color w:val="111111"/>
                <w:szCs w:val="21"/>
              </w:rPr>
              <w:t>三十年代抗日救亡歌曲和抗战歌曲、聂耳的音乐作品、冼星海的音乐作品</w:t>
            </w:r>
          </w:p>
          <w:p w:rsidR="00A77E71" w:rsidRDefault="00305CA5">
            <w:pPr>
              <w:pStyle w:val="a9"/>
              <w:tabs>
                <w:tab w:val="left" w:pos="3330"/>
              </w:tabs>
              <w:ind w:firstLineChars="0" w:firstLine="0"/>
              <w:rPr>
                <w:rFonts w:ascii="宋体" w:eastAsia="宋体" w:hAnsi="宋体" w:cs="仿宋"/>
                <w:color w:val="111111"/>
                <w:szCs w:val="21"/>
              </w:rPr>
            </w:pPr>
            <w:r>
              <w:rPr>
                <w:rFonts w:ascii="宋体" w:eastAsia="宋体" w:hAnsi="宋体" w:cs="仿宋" w:hint="eastAsia"/>
                <w:color w:val="111111"/>
                <w:szCs w:val="21"/>
              </w:rPr>
              <w:t>（</w:t>
            </w:r>
            <w:r>
              <w:rPr>
                <w:rFonts w:ascii="宋体" w:eastAsia="宋体" w:hAnsi="宋体" w:cs="仿宋" w:hint="eastAsia"/>
                <w:color w:val="111111"/>
                <w:szCs w:val="21"/>
              </w:rPr>
              <w:t>3</w:t>
            </w:r>
            <w:r>
              <w:rPr>
                <w:rFonts w:ascii="宋体" w:eastAsia="宋体" w:hAnsi="宋体" w:cs="仿宋" w:hint="eastAsia"/>
                <w:color w:val="111111"/>
                <w:szCs w:val="21"/>
              </w:rPr>
              <w:t>）</w:t>
            </w:r>
            <w:r>
              <w:rPr>
                <w:rFonts w:ascii="宋体" w:eastAsia="宋体" w:hAnsi="宋体" w:cs="仿宋" w:hint="eastAsia"/>
                <w:color w:val="111111"/>
                <w:szCs w:val="21"/>
              </w:rPr>
              <w:t>四十年代抗日战争后期的歌曲、解放战争歌曲、秧歌剧和《白毛女》</w:t>
            </w:r>
          </w:p>
          <w:p w:rsidR="00A77E71" w:rsidRDefault="00305CA5">
            <w:pPr>
              <w:pStyle w:val="a9"/>
              <w:tabs>
                <w:tab w:val="left" w:pos="3330"/>
              </w:tabs>
              <w:ind w:firstLineChars="0" w:firstLine="0"/>
              <w:rPr>
                <w:rFonts w:ascii="宋体" w:eastAsia="宋体" w:hAnsi="宋体" w:cs="仿宋"/>
                <w:color w:val="111111"/>
                <w:szCs w:val="21"/>
              </w:rPr>
            </w:pPr>
            <w:r>
              <w:rPr>
                <w:rFonts w:ascii="宋体" w:eastAsia="宋体" w:hAnsi="宋体" w:cs="仿宋" w:hint="eastAsia"/>
                <w:color w:val="111111"/>
                <w:szCs w:val="21"/>
              </w:rPr>
              <w:t>（</w:t>
            </w:r>
            <w:r>
              <w:rPr>
                <w:rFonts w:ascii="宋体" w:eastAsia="宋体" w:hAnsi="宋体" w:cs="仿宋" w:hint="eastAsia"/>
                <w:color w:val="111111"/>
                <w:szCs w:val="21"/>
              </w:rPr>
              <w:t>4</w:t>
            </w:r>
            <w:r>
              <w:rPr>
                <w:rFonts w:ascii="宋体" w:eastAsia="宋体" w:hAnsi="宋体" w:cs="仿宋" w:hint="eastAsia"/>
                <w:color w:val="111111"/>
                <w:szCs w:val="21"/>
              </w:rPr>
              <w:t>）</w:t>
            </w:r>
            <w:r>
              <w:rPr>
                <w:rFonts w:ascii="宋体" w:eastAsia="宋体" w:hAnsi="宋体" w:cs="仿宋" w:hint="eastAsia"/>
                <w:color w:val="111111"/>
                <w:szCs w:val="21"/>
              </w:rPr>
              <w:t>中国传统音乐，包括戏曲曲艺、江南丝竹和广东音乐等</w:t>
            </w:r>
          </w:p>
          <w:p w:rsidR="00A77E71" w:rsidRDefault="00A77E71">
            <w:pPr>
              <w:pStyle w:val="a3"/>
              <w:spacing w:beforeLines="50" w:before="156" w:afterLines="50" w:after="156"/>
              <w:jc w:val="center"/>
              <w:rPr>
                <w:rFonts w:ascii="黑体" w:hAnsi="宋体"/>
                <w:b/>
                <w:bCs/>
                <w:szCs w:val="21"/>
              </w:rPr>
            </w:pPr>
          </w:p>
        </w:tc>
        <w:tc>
          <w:tcPr>
            <w:tcW w:w="2688" w:type="dxa"/>
            <w:vAlign w:val="center"/>
          </w:tcPr>
          <w:p w:rsidR="00A77E71" w:rsidRDefault="00305CA5">
            <w:pPr>
              <w:rPr>
                <w:rStyle w:val="NormalCharacter"/>
                <w:rFonts w:ascii="宋体" w:eastAsia="宋体" w:hAnsi="宋体" w:cs="宋体"/>
                <w:bCs/>
                <w:szCs w:val="21"/>
              </w:rPr>
            </w:pPr>
            <w:r>
              <w:rPr>
                <w:rStyle w:val="NormalCharacter"/>
                <w:rFonts w:ascii="宋体" w:eastAsia="宋体" w:hAnsi="宋体" w:cs="宋体" w:hint="eastAsia"/>
                <w:bCs/>
                <w:szCs w:val="21"/>
              </w:rPr>
              <w:t>6</w:t>
            </w:r>
            <w:r>
              <w:rPr>
                <w:rStyle w:val="NormalCharacter"/>
                <w:rFonts w:ascii="宋体" w:eastAsia="宋体" w:hAnsi="宋体" w:cs="宋体"/>
                <w:bCs/>
                <w:szCs w:val="21"/>
              </w:rPr>
              <w:t>-2</w:t>
            </w:r>
            <w:r>
              <w:rPr>
                <w:rStyle w:val="NormalCharacter"/>
                <w:rFonts w:ascii="宋体" w:eastAsia="宋体" w:hAnsi="宋体" w:cs="宋体" w:hint="eastAsia"/>
                <w:bCs/>
                <w:szCs w:val="21"/>
              </w:rPr>
              <w:t>【育人实践】</w:t>
            </w:r>
            <w:r>
              <w:rPr>
                <w:rStyle w:val="NormalCharacter"/>
                <w:rFonts w:ascii="宋体" w:eastAsia="宋体" w:hAnsi="宋体" w:cs="宋体"/>
                <w:bCs/>
                <w:szCs w:val="21"/>
              </w:rPr>
              <w:t>领会音乐学科独特的育人价值，深入挖掘课程思想政治教育资源，注重课程教学的思想性，能够有机结合音乐学科教学进行育人活动，将知识学习、能力发展与品德养成相结合，合理设计育人目标、主题和内容。</w:t>
            </w:r>
          </w:p>
          <w:p w:rsidR="00A77E71" w:rsidRDefault="00A77E71">
            <w:pPr>
              <w:pStyle w:val="a3"/>
              <w:spacing w:beforeLines="50" w:before="156" w:afterLines="50" w:after="156"/>
              <w:jc w:val="center"/>
              <w:rPr>
                <w:rFonts w:hAnsi="宋体" w:cs="宋体"/>
              </w:rPr>
            </w:pPr>
          </w:p>
        </w:tc>
      </w:tr>
    </w:tbl>
    <w:p w:rsidR="00A77E71" w:rsidRDefault="00A77E71">
      <w:pPr>
        <w:spacing w:beforeLines="50" w:before="156" w:afterLines="50" w:after="156" w:line="360" w:lineRule="auto"/>
        <w:rPr>
          <w:rFonts w:ascii="宋体" w:eastAsia="宋体" w:hAnsi="宋体"/>
          <w:szCs w:val="21"/>
        </w:rPr>
      </w:pPr>
    </w:p>
    <w:p w:rsidR="00A77E71" w:rsidRDefault="00305CA5">
      <w:pPr>
        <w:spacing w:beforeLines="50" w:before="156" w:afterLines="50" w:after="156"/>
        <w:ind w:firstLineChars="200" w:firstLine="562"/>
        <w:rPr>
          <w:rFonts w:ascii="宋体" w:eastAsia="宋体" w:hAnsi="宋体"/>
          <w:szCs w:val="21"/>
        </w:rPr>
      </w:pPr>
      <w:r>
        <w:rPr>
          <w:rFonts w:ascii="黑体" w:eastAsia="黑体" w:hAnsi="黑体" w:hint="eastAsia"/>
          <w:b/>
          <w:sz w:val="28"/>
          <w:szCs w:val="28"/>
        </w:rPr>
        <w:lastRenderedPageBreak/>
        <w:t>三、教学内容</w:t>
      </w:r>
    </w:p>
    <w:p w:rsidR="00A77E71" w:rsidRDefault="00305CA5">
      <w:pPr>
        <w:spacing w:beforeLines="50" w:before="156" w:afterLines="50" w:after="156"/>
        <w:ind w:firstLineChars="200" w:firstLine="480"/>
        <w:rPr>
          <w:rFonts w:ascii="宋体" w:eastAsia="宋体" w:hAnsi="宋体"/>
          <w:szCs w:val="21"/>
        </w:rPr>
      </w:pPr>
      <w:r>
        <w:rPr>
          <w:rFonts w:ascii="仿宋" w:eastAsia="仿宋" w:hAnsi="仿宋" w:cs="仿宋" w:hint="eastAsia"/>
          <w:bCs/>
          <w:sz w:val="24"/>
          <w:szCs w:val="24"/>
        </w:rPr>
        <w:t>中国近代音乐史</w:t>
      </w:r>
      <w:r>
        <w:rPr>
          <w:rFonts w:ascii="仿宋" w:eastAsia="仿宋" w:hAnsi="仿宋" w:cs="仿宋" w:hint="eastAsia"/>
          <w:sz w:val="24"/>
          <w:szCs w:val="24"/>
        </w:rPr>
        <w:t>（</w:t>
      </w:r>
      <w:r>
        <w:rPr>
          <w:rFonts w:ascii="仿宋" w:eastAsia="仿宋" w:hAnsi="仿宋" w:cs="仿宋" w:hint="eastAsia"/>
          <w:color w:val="111111"/>
          <w:sz w:val="24"/>
          <w:szCs w:val="24"/>
        </w:rPr>
        <w:t>第四</w:t>
      </w:r>
      <w:proofErr w:type="gramStart"/>
      <w:r>
        <w:rPr>
          <w:rFonts w:ascii="仿宋" w:eastAsia="仿宋" w:hAnsi="仿宋" w:cs="仿宋" w:hint="eastAsia"/>
          <w:color w:val="111111"/>
          <w:sz w:val="24"/>
          <w:szCs w:val="24"/>
        </w:rPr>
        <w:t>编专业</w:t>
      </w:r>
      <w:proofErr w:type="gramEnd"/>
      <w:r>
        <w:rPr>
          <w:rFonts w:ascii="仿宋" w:eastAsia="仿宋" w:hAnsi="仿宋" w:cs="仿宋" w:hint="eastAsia"/>
          <w:color w:val="111111"/>
          <w:sz w:val="24"/>
          <w:szCs w:val="24"/>
        </w:rPr>
        <w:t>音乐创作时代）</w:t>
      </w:r>
    </w:p>
    <w:p w:rsidR="00A77E71" w:rsidRDefault="00305CA5">
      <w:pPr>
        <w:numPr>
          <w:ilvl w:val="0"/>
          <w:numId w:val="1"/>
        </w:numPr>
        <w:rPr>
          <w:rFonts w:ascii="宋体" w:eastAsia="宋体" w:hAnsi="宋体" w:cs="仿宋"/>
          <w:b/>
          <w:color w:val="111111"/>
          <w:sz w:val="24"/>
          <w:szCs w:val="24"/>
        </w:rPr>
      </w:pPr>
      <w:r>
        <w:rPr>
          <w:rFonts w:ascii="宋体" w:eastAsia="宋体" w:hAnsi="宋体" w:cs="仿宋" w:hint="eastAsia"/>
          <w:b/>
          <w:color w:val="111111"/>
          <w:sz w:val="24"/>
          <w:szCs w:val="24"/>
        </w:rPr>
        <w:t xml:space="preserve"> </w:t>
      </w:r>
      <w:r>
        <w:rPr>
          <w:rFonts w:ascii="宋体" w:eastAsia="宋体" w:hAnsi="宋体" w:cs="仿宋" w:hint="eastAsia"/>
          <w:b/>
          <w:color w:val="111111"/>
          <w:sz w:val="24"/>
          <w:szCs w:val="24"/>
        </w:rPr>
        <w:t>清末民初音乐（公元</w:t>
      </w:r>
      <w:r>
        <w:rPr>
          <w:rFonts w:ascii="宋体" w:eastAsia="宋体" w:hAnsi="宋体" w:cs="仿宋" w:hint="eastAsia"/>
          <w:b/>
          <w:color w:val="111111"/>
          <w:sz w:val="24"/>
          <w:szCs w:val="24"/>
        </w:rPr>
        <w:t>1840</w:t>
      </w:r>
      <w:r>
        <w:rPr>
          <w:rFonts w:ascii="宋体" w:eastAsia="宋体" w:hAnsi="宋体" w:cs="仿宋" w:hint="eastAsia"/>
          <w:b/>
          <w:color w:val="111111"/>
          <w:sz w:val="24"/>
          <w:szCs w:val="24"/>
        </w:rPr>
        <w:t>～</w:t>
      </w:r>
      <w:r>
        <w:rPr>
          <w:rFonts w:ascii="宋体" w:eastAsia="宋体" w:hAnsi="宋体" w:cs="仿宋" w:hint="eastAsia"/>
          <w:b/>
          <w:color w:val="111111"/>
          <w:sz w:val="24"/>
          <w:szCs w:val="24"/>
        </w:rPr>
        <w:t>1919</w:t>
      </w:r>
      <w:r>
        <w:rPr>
          <w:rFonts w:ascii="宋体" w:eastAsia="宋体" w:hAnsi="宋体" w:cs="仿宋" w:hint="eastAsia"/>
          <w:b/>
          <w:color w:val="111111"/>
          <w:sz w:val="24"/>
          <w:szCs w:val="24"/>
        </w:rPr>
        <w:t>年）</w:t>
      </w:r>
      <w:r>
        <w:rPr>
          <w:rFonts w:ascii="宋体" w:eastAsia="宋体" w:hAnsi="宋体" w:cs="仿宋" w:hint="eastAsia"/>
          <w:b/>
          <w:color w:val="111111"/>
          <w:sz w:val="24"/>
          <w:szCs w:val="24"/>
        </w:rPr>
        <w:t> </w:t>
      </w:r>
    </w:p>
    <w:p w:rsidR="00A77E71" w:rsidRDefault="00305CA5">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w:t>
      </w:r>
      <w:r>
        <w:rPr>
          <w:rFonts w:ascii="宋体" w:eastAsia="宋体" w:hAnsi="宋体" w:cs="宋体" w:hint="eastAsia"/>
          <w:color w:val="000000"/>
          <w:kern w:val="0"/>
          <w:szCs w:val="21"/>
        </w:rPr>
        <w:t>教学目标</w:t>
      </w:r>
      <w:r>
        <w:rPr>
          <w:rFonts w:ascii="宋体" w:eastAsia="宋体" w:hAnsi="宋体" w:cs="宋体" w:hint="eastAsia"/>
          <w:color w:val="000000"/>
          <w:kern w:val="0"/>
          <w:szCs w:val="21"/>
        </w:rPr>
        <w:t xml:space="preserve"> </w:t>
      </w:r>
    </w:p>
    <w:p w:rsidR="00A77E71" w:rsidRDefault="00305CA5">
      <w:pPr>
        <w:pStyle w:val="a9"/>
        <w:ind w:left="780"/>
        <w:rPr>
          <w:rFonts w:ascii="宋体" w:eastAsia="宋体" w:hAnsi="宋体" w:cs="仿宋"/>
          <w:szCs w:val="21"/>
        </w:rPr>
      </w:pPr>
      <w:r>
        <w:rPr>
          <w:rFonts w:ascii="宋体" w:eastAsia="宋体" w:hAnsi="宋体" w:cs="仿宋" w:hint="eastAsia"/>
          <w:szCs w:val="21"/>
        </w:rPr>
        <w:t>通过本章学习，掌握西方音乐传入的途径；“学堂乐歌”对中国近代音乐文化的影响；近代音乐社团；王国维《宋元戏曲考》；转型时期的音乐思想等。教学贯穿音乐作品的赏析。</w:t>
      </w:r>
    </w:p>
    <w:p w:rsidR="00A77E71" w:rsidRDefault="00305CA5">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）重点：近代西方音乐的传入和影响；学堂乐歌的发展和意义；</w:t>
      </w:r>
    </w:p>
    <w:p w:rsidR="00A77E71" w:rsidRDefault="00305CA5">
      <w:pPr>
        <w:ind w:leftChars="200" w:left="1680" w:hangingChars="600" w:hanging="126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）难点：近代音乐史与近代历史错综复杂的关系；如何理解和看待近代社会转型时</w:t>
      </w:r>
    </w:p>
    <w:p w:rsidR="00A77E71" w:rsidRDefault="00305CA5">
      <w:pPr>
        <w:ind w:leftChars="800" w:left="1680"/>
        <w:rPr>
          <w:rFonts w:ascii="宋体" w:eastAsia="宋体" w:hAnsi="宋体" w:cs="仿宋"/>
          <w:szCs w:val="21"/>
        </w:rPr>
      </w:pPr>
      <w:proofErr w:type="gramStart"/>
      <w:r>
        <w:rPr>
          <w:rFonts w:ascii="宋体" w:eastAsia="宋体" w:hAnsi="宋体" w:cs="仿宋" w:hint="eastAsia"/>
          <w:szCs w:val="21"/>
        </w:rPr>
        <w:t>期西方</w:t>
      </w:r>
      <w:proofErr w:type="gramEnd"/>
      <w:r>
        <w:rPr>
          <w:rFonts w:ascii="宋体" w:eastAsia="宋体" w:hAnsi="宋体" w:cs="仿宋" w:hint="eastAsia"/>
          <w:szCs w:val="21"/>
        </w:rPr>
        <w:t>音乐对中国音乐文化的影响。</w:t>
      </w:r>
    </w:p>
    <w:p w:rsidR="00A77E71" w:rsidRDefault="00305CA5">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rsidR="00A77E71" w:rsidRDefault="00305CA5">
      <w:pPr>
        <w:ind w:firstLineChars="200" w:firstLine="420"/>
        <w:rPr>
          <w:rFonts w:ascii="宋体" w:eastAsia="宋体" w:hAnsi="宋体" w:cs="仿宋"/>
          <w:color w:val="111111"/>
          <w:szCs w:val="21"/>
        </w:rPr>
      </w:pPr>
      <w:r>
        <w:rPr>
          <w:rFonts w:ascii="宋体" w:eastAsia="宋体" w:hAnsi="宋体" w:cs="仿宋" w:hint="eastAsia"/>
          <w:color w:val="111111"/>
          <w:szCs w:val="21"/>
        </w:rPr>
        <w:t>第一节</w:t>
      </w:r>
      <w:r>
        <w:rPr>
          <w:rFonts w:ascii="宋体" w:eastAsia="宋体" w:hAnsi="宋体" w:cs="仿宋" w:hint="eastAsia"/>
          <w:color w:val="111111"/>
          <w:szCs w:val="21"/>
        </w:rPr>
        <w:t xml:space="preserve">  </w:t>
      </w:r>
      <w:r>
        <w:rPr>
          <w:rFonts w:ascii="宋体" w:eastAsia="宋体" w:hAnsi="宋体" w:cs="仿宋" w:hint="eastAsia"/>
          <w:color w:val="111111"/>
          <w:szCs w:val="21"/>
        </w:rPr>
        <w:t>概述</w:t>
      </w:r>
    </w:p>
    <w:p w:rsidR="00A77E71" w:rsidRDefault="00305CA5">
      <w:pPr>
        <w:ind w:leftChars="600" w:left="1260" w:firstLineChars="200" w:firstLine="420"/>
        <w:rPr>
          <w:rFonts w:ascii="宋体" w:eastAsia="宋体" w:hAnsi="宋体" w:cs="仿宋"/>
          <w:color w:val="111111"/>
          <w:szCs w:val="21"/>
        </w:rPr>
      </w:pPr>
      <w:r>
        <w:rPr>
          <w:rFonts w:ascii="宋体" w:eastAsia="宋体" w:hAnsi="宋体" w:cs="仿宋" w:hint="eastAsia"/>
          <w:color w:val="111111"/>
          <w:szCs w:val="21"/>
        </w:rPr>
        <w:t>概述清末民初的中外历史背景、重大事件。清末民初，社会转型时期，音乐发展的趋势和特征。</w:t>
      </w:r>
      <w:r>
        <w:rPr>
          <w:rFonts w:ascii="宋体" w:eastAsia="宋体" w:hAnsi="宋体" w:cs="仿宋" w:hint="eastAsia"/>
          <w:color w:val="111111"/>
          <w:szCs w:val="21"/>
        </w:rPr>
        <w:t> </w:t>
      </w:r>
    </w:p>
    <w:p w:rsidR="00A77E71" w:rsidRDefault="00305CA5">
      <w:pPr>
        <w:ind w:firstLineChars="200" w:firstLine="420"/>
        <w:rPr>
          <w:rFonts w:ascii="宋体" w:eastAsia="宋体" w:hAnsi="宋体" w:cs="仿宋"/>
          <w:color w:val="111111"/>
          <w:szCs w:val="21"/>
        </w:rPr>
      </w:pPr>
      <w:r>
        <w:rPr>
          <w:rFonts w:ascii="宋体" w:eastAsia="宋体" w:hAnsi="宋体" w:cs="仿宋" w:hint="eastAsia"/>
          <w:color w:val="111111"/>
          <w:szCs w:val="21"/>
        </w:rPr>
        <w:t>第二节</w:t>
      </w:r>
      <w:r>
        <w:rPr>
          <w:rFonts w:ascii="宋体" w:eastAsia="宋体" w:hAnsi="宋体" w:cs="仿宋" w:hint="eastAsia"/>
          <w:color w:val="111111"/>
          <w:szCs w:val="21"/>
        </w:rPr>
        <w:t xml:space="preserve">  </w:t>
      </w:r>
      <w:r>
        <w:rPr>
          <w:rFonts w:ascii="宋体" w:eastAsia="宋体" w:hAnsi="宋体" w:cs="仿宋" w:hint="eastAsia"/>
          <w:color w:val="111111"/>
          <w:szCs w:val="21"/>
        </w:rPr>
        <w:t>西方音乐的传入</w:t>
      </w:r>
      <w:r>
        <w:rPr>
          <w:rFonts w:ascii="宋体" w:eastAsia="宋体" w:hAnsi="宋体" w:cs="仿宋" w:hint="eastAsia"/>
          <w:color w:val="111111"/>
          <w:szCs w:val="21"/>
        </w:rPr>
        <w:t> </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西方传教士与中国早期音乐教育</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西方铜管乐队的兴起</w:t>
      </w:r>
    </w:p>
    <w:p w:rsidR="00A77E71" w:rsidRDefault="00305CA5">
      <w:pPr>
        <w:ind w:firstLineChars="200" w:firstLine="420"/>
        <w:rPr>
          <w:rFonts w:ascii="宋体" w:eastAsia="宋体" w:hAnsi="宋体" w:cs="仿宋"/>
          <w:color w:val="111111"/>
          <w:szCs w:val="21"/>
        </w:rPr>
      </w:pPr>
      <w:r>
        <w:rPr>
          <w:rFonts w:ascii="宋体" w:eastAsia="宋体" w:hAnsi="宋体" w:cs="仿宋" w:hint="eastAsia"/>
          <w:color w:val="111111"/>
          <w:szCs w:val="21"/>
        </w:rPr>
        <w:t>第三节</w:t>
      </w:r>
      <w:r>
        <w:rPr>
          <w:rFonts w:ascii="宋体" w:eastAsia="宋体" w:hAnsi="宋体" w:cs="仿宋" w:hint="eastAsia"/>
          <w:color w:val="111111"/>
          <w:szCs w:val="21"/>
        </w:rPr>
        <w:t xml:space="preserve">  </w:t>
      </w:r>
      <w:r>
        <w:rPr>
          <w:rFonts w:ascii="宋体" w:eastAsia="宋体" w:hAnsi="宋体" w:cs="仿宋" w:hint="eastAsia"/>
          <w:color w:val="111111"/>
          <w:szCs w:val="21"/>
        </w:rPr>
        <w:t>学堂乐歌的兴起</w:t>
      </w:r>
      <w:r>
        <w:rPr>
          <w:rFonts w:ascii="宋体" w:eastAsia="宋体" w:hAnsi="宋体" w:cs="仿宋" w:hint="eastAsia"/>
          <w:color w:val="111111"/>
          <w:szCs w:val="21"/>
        </w:rPr>
        <w:t> </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学堂乐歌兴起的背景</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学堂乐歌的概念和代表人物、重要作品、学堂乐歌的意义和影响</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作品鉴赏和解读</w:t>
      </w:r>
    </w:p>
    <w:p w:rsidR="00A77E71" w:rsidRDefault="00305CA5">
      <w:pPr>
        <w:ind w:firstLineChars="200" w:firstLine="420"/>
        <w:rPr>
          <w:rFonts w:ascii="宋体" w:eastAsia="宋体" w:hAnsi="宋体" w:cs="仿宋"/>
          <w:color w:val="111111"/>
          <w:szCs w:val="21"/>
        </w:rPr>
      </w:pPr>
      <w:r>
        <w:rPr>
          <w:rFonts w:ascii="宋体" w:eastAsia="宋体" w:hAnsi="宋体" w:cs="仿宋" w:hint="eastAsia"/>
          <w:color w:val="111111"/>
          <w:szCs w:val="21"/>
        </w:rPr>
        <w:t>第四节</w:t>
      </w:r>
      <w:r>
        <w:rPr>
          <w:rFonts w:ascii="宋体" w:eastAsia="宋体" w:hAnsi="宋体" w:cs="仿宋" w:hint="eastAsia"/>
          <w:color w:val="111111"/>
          <w:szCs w:val="21"/>
        </w:rPr>
        <w:t xml:space="preserve">  </w:t>
      </w:r>
      <w:r>
        <w:rPr>
          <w:rFonts w:ascii="宋体" w:eastAsia="宋体" w:hAnsi="宋体" w:cs="仿宋" w:hint="eastAsia"/>
          <w:color w:val="111111"/>
          <w:szCs w:val="21"/>
        </w:rPr>
        <w:t>近代早期音</w:t>
      </w:r>
      <w:r>
        <w:rPr>
          <w:rFonts w:ascii="宋体" w:eastAsia="宋体" w:hAnsi="宋体" w:cs="仿宋" w:hint="eastAsia"/>
          <w:color w:val="111111"/>
          <w:szCs w:val="21"/>
        </w:rPr>
        <w:t>乐创作</w:t>
      </w:r>
    </w:p>
    <w:p w:rsidR="00A77E71" w:rsidRDefault="00305CA5">
      <w:pPr>
        <w:ind w:leftChars="600" w:left="1260" w:firstLineChars="200" w:firstLine="420"/>
        <w:rPr>
          <w:rFonts w:ascii="宋体" w:eastAsia="宋体" w:hAnsi="宋体" w:cs="仿宋"/>
          <w:color w:val="111111"/>
          <w:szCs w:val="21"/>
        </w:rPr>
      </w:pPr>
      <w:r>
        <w:rPr>
          <w:rFonts w:ascii="宋体" w:eastAsia="宋体" w:hAnsi="宋体" w:cs="仿宋" w:hint="eastAsia"/>
          <w:color w:val="111111"/>
          <w:szCs w:val="21"/>
        </w:rPr>
        <w:t>受近代西方、日本等音乐影响下的音乐创作尝试，包括早期歌曲、钢琴曲和小提琴曲</w:t>
      </w:r>
    </w:p>
    <w:p w:rsidR="00A77E71" w:rsidRDefault="00305CA5">
      <w:pPr>
        <w:ind w:leftChars="200" w:left="420" w:firstLineChars="400" w:firstLine="840"/>
        <w:rPr>
          <w:rFonts w:ascii="宋体" w:eastAsia="宋体" w:hAnsi="宋体" w:cs="仿宋"/>
          <w:color w:val="111111"/>
          <w:szCs w:val="21"/>
        </w:rPr>
      </w:pPr>
      <w:r>
        <w:rPr>
          <w:rFonts w:ascii="宋体" w:eastAsia="宋体" w:hAnsi="宋体" w:cs="仿宋" w:hint="eastAsia"/>
          <w:color w:val="111111"/>
          <w:szCs w:val="21"/>
        </w:rPr>
        <w:t>作品鉴赏和解读</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color w:val="111111"/>
          <w:szCs w:val="21"/>
        </w:rPr>
        <w:t>第五节</w:t>
      </w:r>
      <w:r>
        <w:rPr>
          <w:rFonts w:ascii="宋体" w:eastAsia="宋体" w:hAnsi="宋体" w:cs="仿宋" w:hint="eastAsia"/>
          <w:color w:val="111111"/>
          <w:szCs w:val="21"/>
        </w:rPr>
        <w:t xml:space="preserve">  </w:t>
      </w:r>
      <w:r>
        <w:rPr>
          <w:rFonts w:ascii="宋体" w:eastAsia="宋体" w:hAnsi="宋体" w:cs="仿宋" w:hint="eastAsia"/>
          <w:color w:val="111111"/>
          <w:szCs w:val="21"/>
        </w:rPr>
        <w:t>音乐社团与音乐机构</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音乐讲习会</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亚雅音乐会</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夏季音乐讲习会</w:t>
      </w:r>
    </w:p>
    <w:p w:rsidR="00A77E71" w:rsidRDefault="00305CA5">
      <w:pPr>
        <w:ind w:leftChars="200" w:left="420" w:firstLineChars="400" w:firstLine="840"/>
        <w:rPr>
          <w:rFonts w:ascii="宋体" w:eastAsia="宋体" w:hAnsi="宋体" w:cs="仿宋"/>
          <w:color w:val="111111"/>
          <w:szCs w:val="21"/>
        </w:rPr>
      </w:pPr>
      <w:r>
        <w:rPr>
          <w:rFonts w:ascii="宋体" w:eastAsia="宋体" w:hAnsi="宋体" w:cs="仿宋" w:hint="eastAsia"/>
          <w:color w:val="111111"/>
          <w:szCs w:val="21"/>
        </w:rPr>
        <w:t>伶工学社</w:t>
      </w:r>
      <w:r>
        <w:rPr>
          <w:rFonts w:ascii="宋体" w:eastAsia="宋体" w:hAnsi="宋体" w:cs="仿宋" w:hint="eastAsia"/>
          <w:color w:val="111111"/>
          <w:szCs w:val="21"/>
        </w:rPr>
        <w:t> </w:t>
      </w:r>
      <w:r>
        <w:rPr>
          <w:rFonts w:ascii="宋体" w:eastAsia="宋体" w:hAnsi="宋体" w:cs="仿宋" w:hint="eastAsia"/>
          <w:color w:val="111111"/>
          <w:szCs w:val="21"/>
        </w:rPr>
        <w:t>（重点）</w:t>
      </w:r>
      <w:r>
        <w:rPr>
          <w:rFonts w:ascii="宋体" w:eastAsia="宋体" w:hAnsi="宋体" w:cs="仿宋" w:hint="eastAsia"/>
          <w:color w:val="111111"/>
          <w:szCs w:val="21"/>
        </w:rPr>
        <w:br/>
      </w:r>
      <w:r>
        <w:rPr>
          <w:rFonts w:ascii="宋体" w:eastAsia="宋体" w:hAnsi="宋体" w:cs="仿宋" w:hint="eastAsia"/>
          <w:color w:val="111111"/>
          <w:szCs w:val="21"/>
        </w:rPr>
        <w:t>第六节</w:t>
      </w:r>
      <w:r>
        <w:rPr>
          <w:rFonts w:ascii="宋体" w:eastAsia="宋体" w:hAnsi="宋体" w:cs="仿宋" w:hint="eastAsia"/>
          <w:color w:val="111111"/>
          <w:szCs w:val="21"/>
        </w:rPr>
        <w:t xml:space="preserve">  </w:t>
      </w:r>
      <w:r>
        <w:rPr>
          <w:rFonts w:ascii="宋体" w:eastAsia="宋体" w:hAnsi="宋体" w:cs="仿宋" w:hint="eastAsia"/>
          <w:color w:val="111111"/>
          <w:szCs w:val="21"/>
        </w:rPr>
        <w:t>音乐刊物和音乐理论著作</w:t>
      </w:r>
      <w:r>
        <w:rPr>
          <w:rFonts w:ascii="宋体" w:eastAsia="宋体" w:hAnsi="宋体" w:cs="仿宋" w:hint="eastAsia"/>
          <w:color w:val="111111"/>
          <w:szCs w:val="21"/>
        </w:rPr>
        <w:t> </w:t>
      </w:r>
    </w:p>
    <w:p w:rsidR="00A77E71" w:rsidRDefault="00305CA5">
      <w:pPr>
        <w:ind w:leftChars="600" w:left="1260" w:firstLineChars="200" w:firstLine="420"/>
        <w:rPr>
          <w:rFonts w:ascii="宋体" w:eastAsia="宋体" w:hAnsi="宋体" w:cs="仿宋"/>
          <w:color w:val="111111"/>
          <w:szCs w:val="21"/>
        </w:rPr>
      </w:pPr>
      <w:r>
        <w:rPr>
          <w:rFonts w:ascii="宋体" w:eastAsia="宋体" w:hAnsi="宋体" w:cs="仿宋" w:hint="eastAsia"/>
          <w:color w:val="111111"/>
          <w:szCs w:val="21"/>
        </w:rPr>
        <w:t>乐法启蒙、音乐小杂志、乐典教科书、中学乐典教科书、唱歌教科书、和声学和宋元戏曲史；</w:t>
      </w:r>
    </w:p>
    <w:p w:rsidR="00A77E71" w:rsidRDefault="00305CA5">
      <w:pPr>
        <w:ind w:leftChars="200" w:left="420" w:firstLineChars="400" w:firstLine="840"/>
        <w:rPr>
          <w:rFonts w:ascii="宋体" w:eastAsia="宋体" w:hAnsi="宋体" w:cs="仿宋"/>
          <w:color w:val="111111"/>
          <w:szCs w:val="21"/>
        </w:rPr>
      </w:pPr>
      <w:r>
        <w:rPr>
          <w:rFonts w:ascii="宋体" w:eastAsia="宋体" w:hAnsi="宋体" w:cs="仿宋" w:hint="eastAsia"/>
          <w:color w:val="111111"/>
          <w:szCs w:val="21"/>
        </w:rPr>
        <w:t>重点：解读王国维的《宋元戏曲考》内容和贡献</w:t>
      </w:r>
      <w:r>
        <w:rPr>
          <w:rFonts w:ascii="宋体" w:eastAsia="宋体" w:hAnsi="宋体" w:cs="仿宋" w:hint="eastAsia"/>
          <w:color w:val="111111"/>
          <w:szCs w:val="21"/>
        </w:rPr>
        <w:br/>
      </w:r>
      <w:r>
        <w:rPr>
          <w:rFonts w:ascii="宋体" w:eastAsia="宋体" w:hAnsi="宋体" w:cs="仿宋" w:hint="eastAsia"/>
          <w:color w:val="111111"/>
          <w:szCs w:val="21"/>
        </w:rPr>
        <w:t>第七节</w:t>
      </w:r>
      <w:r>
        <w:rPr>
          <w:rFonts w:ascii="宋体" w:eastAsia="宋体" w:hAnsi="宋体" w:cs="仿宋" w:hint="eastAsia"/>
          <w:color w:val="111111"/>
          <w:szCs w:val="21"/>
        </w:rPr>
        <w:t xml:space="preserve">  </w:t>
      </w:r>
      <w:r>
        <w:rPr>
          <w:rFonts w:ascii="宋体" w:eastAsia="宋体" w:hAnsi="宋体" w:cs="仿宋" w:hint="eastAsia"/>
          <w:color w:val="111111"/>
          <w:szCs w:val="21"/>
        </w:rPr>
        <w:t>音乐思想</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概述近代中国社会转型背景下的音乐思想的形成和关系</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匪石的音乐思想</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lastRenderedPageBreak/>
        <w:t>曾志</w:t>
      </w:r>
      <w:proofErr w:type="gramStart"/>
      <w:r>
        <w:rPr>
          <w:rFonts w:ascii="宋体" w:eastAsia="宋体" w:hAnsi="宋体" w:cs="仿宋" w:hint="eastAsia"/>
          <w:color w:val="111111"/>
          <w:szCs w:val="21"/>
        </w:rPr>
        <w:t>忞</w:t>
      </w:r>
      <w:proofErr w:type="gramEnd"/>
      <w:r>
        <w:rPr>
          <w:rFonts w:ascii="宋体" w:eastAsia="宋体" w:hAnsi="宋体" w:cs="仿宋" w:hint="eastAsia"/>
          <w:color w:val="111111"/>
          <w:szCs w:val="21"/>
        </w:rPr>
        <w:t>的音乐教育思想</w:t>
      </w: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王国维与蔡元培的美育思想（重点）</w:t>
      </w:r>
    </w:p>
    <w:p w:rsidR="00A77E71" w:rsidRDefault="00A77E71">
      <w:pPr>
        <w:rPr>
          <w:rFonts w:ascii="宋体" w:eastAsia="宋体" w:hAnsi="宋体" w:cs="仿宋"/>
          <w:color w:val="111111"/>
          <w:szCs w:val="21"/>
        </w:rPr>
      </w:pPr>
    </w:p>
    <w:p w:rsidR="00A77E71" w:rsidRDefault="00305CA5">
      <w:pPr>
        <w:ind w:firstLineChars="600" w:firstLine="1260"/>
        <w:rPr>
          <w:rFonts w:ascii="宋体" w:eastAsia="宋体" w:hAnsi="宋体" w:cs="仿宋"/>
          <w:color w:val="111111"/>
          <w:szCs w:val="21"/>
        </w:rPr>
      </w:pPr>
      <w:r>
        <w:rPr>
          <w:rFonts w:ascii="宋体" w:eastAsia="宋体" w:hAnsi="宋体" w:cs="仿宋" w:hint="eastAsia"/>
          <w:color w:val="111111"/>
          <w:szCs w:val="21"/>
        </w:rPr>
        <w:t>本章音乐作品鉴赏目录：</w:t>
      </w:r>
    </w:p>
    <w:p w:rsidR="00A77E71" w:rsidRDefault="00305CA5">
      <w:pPr>
        <w:ind w:firstLineChars="700" w:firstLine="1470"/>
        <w:rPr>
          <w:rFonts w:ascii="宋体" w:eastAsia="宋体" w:hAnsi="宋体" w:cs="仿宋"/>
          <w:color w:val="111111"/>
          <w:szCs w:val="21"/>
        </w:rPr>
      </w:pPr>
      <w:r>
        <w:rPr>
          <w:rFonts w:ascii="宋体" w:eastAsia="宋体" w:hAnsi="宋体" w:cs="仿宋" w:hint="eastAsia"/>
          <w:color w:val="111111"/>
          <w:szCs w:val="21"/>
        </w:rPr>
        <w:t>1</w:t>
      </w:r>
      <w:r>
        <w:rPr>
          <w:rFonts w:ascii="宋体" w:eastAsia="宋体" w:hAnsi="宋体" w:cs="仿宋" w:hint="eastAsia"/>
          <w:color w:val="111111"/>
          <w:szCs w:val="21"/>
        </w:rPr>
        <w:t>，中国男儿</w:t>
      </w:r>
      <w:r>
        <w:rPr>
          <w:rFonts w:ascii="宋体" w:eastAsia="宋体" w:hAnsi="宋体" w:cs="仿宋" w:hint="eastAsia"/>
          <w:color w:val="111111"/>
          <w:szCs w:val="21"/>
        </w:rPr>
        <w:t> </w:t>
      </w:r>
    </w:p>
    <w:p w:rsidR="00A77E71" w:rsidRDefault="00305CA5">
      <w:pPr>
        <w:ind w:firstLineChars="700" w:firstLine="1470"/>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，男儿第一志气高</w:t>
      </w:r>
      <w:r>
        <w:rPr>
          <w:rFonts w:ascii="宋体" w:eastAsia="宋体" w:hAnsi="宋体" w:cs="仿宋" w:hint="eastAsia"/>
          <w:color w:val="111111"/>
          <w:szCs w:val="21"/>
        </w:rPr>
        <w:t> </w:t>
      </w:r>
    </w:p>
    <w:p w:rsidR="00A77E71" w:rsidRDefault="00305CA5">
      <w:pPr>
        <w:ind w:firstLineChars="700" w:firstLine="1470"/>
        <w:rPr>
          <w:rFonts w:ascii="宋体" w:eastAsia="宋体" w:hAnsi="宋体" w:cs="仿宋"/>
          <w:color w:val="111111"/>
          <w:szCs w:val="21"/>
        </w:rPr>
      </w:pPr>
      <w:r>
        <w:rPr>
          <w:rFonts w:ascii="宋体" w:eastAsia="宋体" w:hAnsi="宋体" w:cs="仿宋" w:hint="eastAsia"/>
          <w:color w:val="111111"/>
          <w:szCs w:val="21"/>
        </w:rPr>
        <w:t>3</w:t>
      </w:r>
      <w:r>
        <w:rPr>
          <w:rFonts w:ascii="宋体" w:eastAsia="宋体" w:hAnsi="宋体" w:cs="仿宋" w:hint="eastAsia"/>
          <w:color w:val="111111"/>
          <w:szCs w:val="21"/>
        </w:rPr>
        <w:t>，送别</w:t>
      </w:r>
      <w:r>
        <w:rPr>
          <w:rFonts w:ascii="宋体" w:eastAsia="宋体" w:hAnsi="宋体" w:cs="仿宋" w:hint="eastAsia"/>
          <w:color w:val="111111"/>
          <w:szCs w:val="21"/>
        </w:rPr>
        <w:t> </w:t>
      </w:r>
    </w:p>
    <w:p w:rsidR="00A77E71" w:rsidRDefault="00305CA5">
      <w:pPr>
        <w:ind w:firstLineChars="700" w:firstLine="1470"/>
        <w:rPr>
          <w:rFonts w:ascii="宋体" w:eastAsia="宋体" w:hAnsi="宋体" w:cs="仿宋"/>
          <w:color w:val="111111"/>
          <w:szCs w:val="21"/>
        </w:rPr>
      </w:pPr>
      <w:r>
        <w:rPr>
          <w:rFonts w:ascii="宋体" w:eastAsia="宋体" w:hAnsi="宋体" w:cs="仿宋" w:hint="eastAsia"/>
          <w:color w:val="111111"/>
          <w:szCs w:val="21"/>
        </w:rPr>
        <w:t>4</w:t>
      </w:r>
      <w:r>
        <w:rPr>
          <w:rFonts w:ascii="宋体" w:eastAsia="宋体" w:hAnsi="宋体" w:cs="仿宋" w:hint="eastAsia"/>
          <w:color w:val="111111"/>
          <w:szCs w:val="21"/>
        </w:rPr>
        <w:t>，黄河</w:t>
      </w:r>
      <w:r>
        <w:rPr>
          <w:rFonts w:ascii="宋体" w:eastAsia="宋体" w:hAnsi="宋体" w:cs="仿宋" w:hint="eastAsia"/>
          <w:color w:val="111111"/>
          <w:szCs w:val="21"/>
        </w:rPr>
        <w:t> </w:t>
      </w:r>
    </w:p>
    <w:p w:rsidR="00A77E71" w:rsidRDefault="00305CA5">
      <w:pPr>
        <w:ind w:firstLineChars="700" w:firstLine="1470"/>
        <w:rPr>
          <w:rFonts w:ascii="宋体" w:eastAsia="宋体" w:hAnsi="宋体" w:cs="仿宋"/>
          <w:color w:val="111111"/>
          <w:szCs w:val="21"/>
        </w:rPr>
      </w:pPr>
      <w:r>
        <w:rPr>
          <w:rFonts w:ascii="宋体" w:eastAsia="宋体" w:hAnsi="宋体" w:cs="仿宋" w:hint="eastAsia"/>
          <w:color w:val="111111"/>
          <w:szCs w:val="21"/>
        </w:rPr>
        <w:t>5</w:t>
      </w:r>
      <w:r>
        <w:rPr>
          <w:rFonts w:ascii="宋体" w:eastAsia="宋体" w:hAnsi="宋体" w:cs="仿宋" w:hint="eastAsia"/>
          <w:color w:val="111111"/>
          <w:szCs w:val="21"/>
        </w:rPr>
        <w:t>，春游</w:t>
      </w:r>
      <w:r>
        <w:rPr>
          <w:rFonts w:ascii="宋体" w:eastAsia="宋体" w:hAnsi="宋体" w:cs="仿宋" w:hint="eastAsia"/>
          <w:color w:val="111111"/>
          <w:szCs w:val="21"/>
        </w:rPr>
        <w:t> </w:t>
      </w:r>
    </w:p>
    <w:p w:rsidR="00A77E71" w:rsidRDefault="00305CA5">
      <w:pPr>
        <w:ind w:firstLineChars="700" w:firstLine="1470"/>
        <w:rPr>
          <w:rFonts w:ascii="宋体" w:eastAsia="宋体" w:hAnsi="宋体" w:cs="仿宋"/>
          <w:b/>
          <w:szCs w:val="21"/>
        </w:rPr>
      </w:pPr>
      <w:r>
        <w:rPr>
          <w:rFonts w:ascii="宋体" w:eastAsia="宋体" w:hAnsi="宋体" w:cs="仿宋" w:hint="eastAsia"/>
          <w:color w:val="111111"/>
          <w:szCs w:val="21"/>
        </w:rPr>
        <w:t>6</w:t>
      </w:r>
      <w:r>
        <w:rPr>
          <w:rFonts w:ascii="宋体" w:eastAsia="宋体" w:hAnsi="宋体" w:cs="仿宋" w:hint="eastAsia"/>
          <w:color w:val="111111"/>
          <w:szCs w:val="21"/>
        </w:rPr>
        <w:t>，和平进行曲</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bCs/>
          <w:szCs w:val="21"/>
        </w:rPr>
        <w:t>4.</w:t>
      </w:r>
      <w:r>
        <w:rPr>
          <w:rFonts w:ascii="宋体" w:eastAsia="宋体" w:hAnsi="宋体" w:cs="仿宋" w:hint="eastAsia"/>
          <w:bCs/>
          <w:szCs w:val="21"/>
        </w:rPr>
        <w:t>教学方法：</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）讲授法：讲解相关概念和知识</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）讨论法：课堂提问，学生之间讨论，回答问题</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3</w:t>
      </w:r>
      <w:r>
        <w:rPr>
          <w:rFonts w:ascii="宋体" w:eastAsia="宋体" w:hAnsi="宋体" w:cs="仿宋" w:hint="eastAsia"/>
          <w:szCs w:val="21"/>
        </w:rPr>
        <w:t>）表演（沉浸式）体验：学生演唱或演奏（教材下册曲目）</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4</w:t>
      </w:r>
      <w:r>
        <w:rPr>
          <w:rFonts w:ascii="宋体" w:eastAsia="宋体" w:hAnsi="宋体" w:cs="仿宋" w:hint="eastAsia"/>
          <w:szCs w:val="21"/>
        </w:rPr>
        <w:t>）章节复习</w:t>
      </w:r>
    </w:p>
    <w:p w:rsidR="00A77E71" w:rsidRDefault="00305CA5">
      <w:pPr>
        <w:rPr>
          <w:rFonts w:ascii="宋体" w:eastAsia="宋体" w:hAnsi="宋体" w:cs="仿宋"/>
          <w:szCs w:val="21"/>
        </w:rPr>
      </w:pPr>
      <w:r>
        <w:rPr>
          <w:rFonts w:ascii="宋体" w:eastAsia="宋体" w:hAnsi="宋体" w:cs="仿宋" w:hint="eastAsia"/>
          <w:szCs w:val="21"/>
        </w:rPr>
        <w:t>5</w:t>
      </w:r>
      <w:r>
        <w:rPr>
          <w:rFonts w:ascii="宋体" w:eastAsia="宋体" w:hAnsi="宋体" w:cs="仿宋"/>
          <w:szCs w:val="21"/>
        </w:rPr>
        <w:t>.</w:t>
      </w:r>
      <w:r>
        <w:rPr>
          <w:rFonts w:ascii="宋体" w:eastAsia="宋体" w:hAnsi="宋体" w:cs="仿宋" w:hint="eastAsia"/>
          <w:szCs w:val="21"/>
        </w:rPr>
        <w:t>教学评价：</w:t>
      </w:r>
    </w:p>
    <w:p w:rsidR="00A77E71" w:rsidRDefault="00305CA5">
      <w:pPr>
        <w:ind w:firstLineChars="200" w:firstLine="42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1</w:t>
      </w: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 xml:space="preserve"> </w:t>
      </w:r>
      <w:r>
        <w:rPr>
          <w:rFonts w:ascii="宋体" w:eastAsia="宋体" w:hAnsi="宋体" w:cs="仿宋" w:hint="eastAsia"/>
          <w:color w:val="333333"/>
          <w:szCs w:val="21"/>
          <w:shd w:val="clear" w:color="auto" w:fill="FFFFFF"/>
        </w:rPr>
        <w:t>作业检测：笔记或小论文，课堂分享，根据笔记内容详实度和论述内容得分。</w:t>
      </w:r>
    </w:p>
    <w:p w:rsidR="00A77E71" w:rsidRDefault="00305CA5">
      <w:pPr>
        <w:ind w:leftChars="200" w:left="2310" w:hangingChars="900" w:hanging="189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2</w:t>
      </w:r>
      <w:r>
        <w:rPr>
          <w:rFonts w:ascii="宋体" w:eastAsia="宋体" w:hAnsi="宋体" w:cs="仿宋" w:hint="eastAsia"/>
          <w:color w:val="333333"/>
          <w:szCs w:val="21"/>
          <w:shd w:val="clear" w:color="auto" w:fill="FFFFFF"/>
        </w:rPr>
        <w:t>）课堂表现测评：布置和准备学堂乐歌作品欣赏或表演（指定曲目三选一）、伴奏或改编曲目</w:t>
      </w:r>
    </w:p>
    <w:p w:rsidR="00A77E71" w:rsidRDefault="00A77E71">
      <w:pPr>
        <w:spacing w:line="360" w:lineRule="auto"/>
        <w:rPr>
          <w:rFonts w:ascii="仿宋" w:eastAsia="仿宋" w:hAnsi="仿宋" w:cs="仿宋"/>
          <w:b/>
          <w:color w:val="111111"/>
          <w:sz w:val="24"/>
          <w:szCs w:val="24"/>
        </w:rPr>
      </w:pPr>
    </w:p>
    <w:p w:rsidR="00A77E71" w:rsidRDefault="00305CA5">
      <w:pPr>
        <w:rPr>
          <w:rFonts w:ascii="宋体" w:eastAsia="宋体" w:hAnsi="宋体" w:cs="仿宋"/>
          <w:b/>
          <w:color w:val="111111"/>
          <w:sz w:val="24"/>
          <w:szCs w:val="24"/>
        </w:rPr>
      </w:pPr>
      <w:r>
        <w:rPr>
          <w:rFonts w:ascii="宋体" w:eastAsia="宋体" w:hAnsi="宋体" w:cs="仿宋" w:hint="eastAsia"/>
          <w:b/>
          <w:color w:val="111111"/>
          <w:sz w:val="24"/>
          <w:szCs w:val="24"/>
        </w:rPr>
        <w:t>第二章</w:t>
      </w:r>
      <w:r>
        <w:rPr>
          <w:rFonts w:ascii="宋体" w:eastAsia="宋体" w:hAnsi="宋体" w:cs="仿宋" w:hint="eastAsia"/>
          <w:b/>
          <w:color w:val="111111"/>
          <w:sz w:val="24"/>
          <w:szCs w:val="24"/>
        </w:rPr>
        <w:t xml:space="preserve">   </w:t>
      </w:r>
      <w:r>
        <w:rPr>
          <w:rFonts w:ascii="宋体" w:eastAsia="宋体" w:hAnsi="宋体" w:cs="仿宋" w:hint="eastAsia"/>
          <w:b/>
          <w:color w:val="111111"/>
          <w:sz w:val="24"/>
          <w:szCs w:val="24"/>
        </w:rPr>
        <w:t>二十年代音乐（公元</w:t>
      </w:r>
      <w:r>
        <w:rPr>
          <w:rFonts w:ascii="宋体" w:eastAsia="宋体" w:hAnsi="宋体" w:cs="仿宋" w:hint="eastAsia"/>
          <w:b/>
          <w:color w:val="111111"/>
          <w:sz w:val="24"/>
          <w:szCs w:val="24"/>
        </w:rPr>
        <w:t>1919</w:t>
      </w:r>
      <w:r>
        <w:rPr>
          <w:rFonts w:ascii="宋体" w:eastAsia="宋体" w:hAnsi="宋体" w:cs="仿宋" w:hint="eastAsia"/>
          <w:b/>
          <w:color w:val="111111"/>
          <w:sz w:val="24"/>
          <w:szCs w:val="24"/>
        </w:rPr>
        <w:t>～</w:t>
      </w:r>
      <w:r>
        <w:rPr>
          <w:rFonts w:ascii="宋体" w:eastAsia="宋体" w:hAnsi="宋体" w:cs="仿宋" w:hint="eastAsia"/>
          <w:b/>
          <w:color w:val="111111"/>
          <w:sz w:val="24"/>
          <w:szCs w:val="24"/>
        </w:rPr>
        <w:t>1929</w:t>
      </w:r>
      <w:r>
        <w:rPr>
          <w:rFonts w:ascii="宋体" w:eastAsia="宋体" w:hAnsi="宋体" w:cs="仿宋" w:hint="eastAsia"/>
          <w:b/>
          <w:color w:val="111111"/>
          <w:sz w:val="24"/>
          <w:szCs w:val="24"/>
        </w:rPr>
        <w:t>年）</w:t>
      </w:r>
      <w:r>
        <w:rPr>
          <w:rFonts w:ascii="宋体" w:eastAsia="宋体" w:hAnsi="宋体" w:cs="仿宋" w:hint="eastAsia"/>
          <w:b/>
          <w:color w:val="111111"/>
          <w:sz w:val="24"/>
          <w:szCs w:val="24"/>
        </w:rPr>
        <w:t> </w:t>
      </w:r>
    </w:p>
    <w:p w:rsidR="00A77E71" w:rsidRDefault="00A77E71">
      <w:pPr>
        <w:ind w:firstLineChars="200" w:firstLine="420"/>
        <w:rPr>
          <w:rFonts w:ascii="宋体" w:eastAsia="宋体" w:hAnsi="宋体" w:cs="仿宋"/>
          <w:szCs w:val="21"/>
        </w:rPr>
      </w:pPr>
    </w:p>
    <w:p w:rsidR="00A77E71" w:rsidRDefault="00305CA5">
      <w:pPr>
        <w:rPr>
          <w:rFonts w:ascii="宋体" w:eastAsia="宋体" w:hAnsi="宋体" w:cs="仿宋"/>
          <w:szCs w:val="21"/>
        </w:rPr>
      </w:pPr>
      <w:r>
        <w:rPr>
          <w:rFonts w:ascii="宋体" w:eastAsia="宋体" w:hAnsi="宋体" w:cs="仿宋" w:hint="eastAsia"/>
          <w:szCs w:val="21"/>
        </w:rPr>
        <w:t>1</w:t>
      </w:r>
      <w:r>
        <w:rPr>
          <w:rFonts w:ascii="宋体" w:eastAsia="宋体" w:hAnsi="宋体" w:cs="仿宋"/>
          <w:szCs w:val="21"/>
        </w:rPr>
        <w:t>.</w:t>
      </w:r>
      <w:r>
        <w:rPr>
          <w:rFonts w:ascii="宋体" w:eastAsia="宋体" w:hAnsi="宋体" w:cs="仿宋" w:hint="eastAsia"/>
          <w:szCs w:val="21"/>
        </w:rPr>
        <w:t>教学目标：</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通过本章学习，掌握二十年代五位音乐家在不同领域中的贡献，以及他们的音乐作品和著作。重要的音乐社团和著作；音乐思想的冲突；工农群众歌曲和根据地音乐。教学贯穿音乐作品的赏析。</w:t>
      </w:r>
    </w:p>
    <w:p w:rsidR="00A77E71" w:rsidRDefault="00305CA5">
      <w:pPr>
        <w:rPr>
          <w:rFonts w:ascii="宋体" w:eastAsia="宋体" w:hAnsi="宋体" w:cs="仿宋"/>
          <w:szCs w:val="21"/>
        </w:rPr>
      </w:pPr>
      <w:r>
        <w:rPr>
          <w:rFonts w:ascii="宋体" w:eastAsia="宋体" w:hAnsi="宋体" w:cs="仿宋" w:hint="eastAsia"/>
          <w:szCs w:val="21"/>
        </w:rPr>
        <w:t>2</w:t>
      </w:r>
      <w:r>
        <w:rPr>
          <w:rFonts w:ascii="宋体" w:eastAsia="宋体" w:hAnsi="宋体" w:cs="仿宋"/>
          <w:szCs w:val="21"/>
        </w:rPr>
        <w:t>.</w:t>
      </w:r>
      <w:r>
        <w:rPr>
          <w:rFonts w:ascii="宋体" w:eastAsia="宋体" w:hAnsi="宋体" w:cs="仿宋" w:hint="eastAsia"/>
          <w:szCs w:val="21"/>
        </w:rPr>
        <w:t>教学重难点：</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）重点：五位近代音乐家的贡献和音乐创作</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）难点：近代社会转型时期背景下，音乐思想的冲突</w:t>
      </w:r>
    </w:p>
    <w:p w:rsidR="00A77E71" w:rsidRDefault="00305CA5">
      <w:pPr>
        <w:rPr>
          <w:rFonts w:ascii="宋体" w:eastAsia="宋体" w:hAnsi="宋体" w:cs="仿宋"/>
          <w:color w:val="111111"/>
          <w:szCs w:val="21"/>
        </w:rPr>
      </w:pPr>
      <w:r>
        <w:rPr>
          <w:rFonts w:ascii="宋体" w:eastAsia="宋体" w:hAnsi="宋体" w:cs="仿宋" w:hint="eastAsia"/>
          <w:szCs w:val="21"/>
        </w:rPr>
        <w:t>3</w:t>
      </w:r>
      <w:r>
        <w:rPr>
          <w:rFonts w:ascii="宋体" w:eastAsia="宋体" w:hAnsi="宋体" w:cs="仿宋"/>
          <w:szCs w:val="21"/>
        </w:rPr>
        <w:t>.</w:t>
      </w:r>
      <w:r>
        <w:rPr>
          <w:rFonts w:ascii="宋体" w:eastAsia="宋体" w:hAnsi="宋体" w:cs="仿宋" w:hint="eastAsia"/>
          <w:szCs w:val="21"/>
        </w:rPr>
        <w:t>教学内容：</w:t>
      </w:r>
      <w:r>
        <w:rPr>
          <w:rFonts w:ascii="宋体" w:eastAsia="宋体" w:hAnsi="宋体" w:cs="仿宋" w:hint="eastAsia"/>
          <w:color w:val="111111"/>
          <w:szCs w:val="21"/>
        </w:rPr>
        <w:br/>
      </w:r>
      <w:r>
        <w:rPr>
          <w:rFonts w:ascii="宋体" w:eastAsia="宋体" w:hAnsi="宋体" w:cs="仿宋" w:hint="eastAsia"/>
          <w:color w:val="111111"/>
          <w:szCs w:val="21"/>
        </w:rPr>
        <w:t>第一节</w:t>
      </w:r>
      <w:r>
        <w:rPr>
          <w:rFonts w:ascii="宋体" w:eastAsia="宋体" w:hAnsi="宋体" w:cs="仿宋" w:hint="eastAsia"/>
          <w:color w:val="111111"/>
          <w:szCs w:val="21"/>
        </w:rPr>
        <w:t xml:space="preserve">  </w:t>
      </w:r>
      <w:r>
        <w:rPr>
          <w:rFonts w:ascii="宋体" w:eastAsia="宋体" w:hAnsi="宋体" w:cs="仿宋" w:hint="eastAsia"/>
          <w:color w:val="111111"/>
          <w:szCs w:val="21"/>
        </w:rPr>
        <w:t>概述</w:t>
      </w:r>
    </w:p>
    <w:p w:rsidR="00A77E71" w:rsidRDefault="00305CA5">
      <w:pPr>
        <w:ind w:firstLineChars="200" w:firstLine="420"/>
        <w:rPr>
          <w:rFonts w:ascii="宋体" w:eastAsia="宋体" w:hAnsi="宋体" w:cs="仿宋"/>
          <w:color w:val="111111"/>
          <w:szCs w:val="21"/>
        </w:rPr>
      </w:pPr>
      <w:r>
        <w:rPr>
          <w:rFonts w:ascii="宋体" w:eastAsia="宋体" w:hAnsi="宋体" w:cs="仿宋" w:hint="eastAsia"/>
          <w:color w:val="111111"/>
          <w:szCs w:val="21"/>
        </w:rPr>
        <w:t>二十年代中外历史背景，“巴黎和会”与五四运动、新文化运动的兴起；二十年代中国音乐涌现出一批音乐家，进入了专业音乐创作的历史时期。</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color w:val="111111"/>
          <w:szCs w:val="21"/>
        </w:rPr>
        <w:t>第二节</w:t>
      </w:r>
      <w:r>
        <w:rPr>
          <w:rFonts w:ascii="宋体" w:eastAsia="宋体" w:hAnsi="宋体" w:cs="仿宋" w:hint="eastAsia"/>
          <w:color w:val="111111"/>
          <w:szCs w:val="21"/>
        </w:rPr>
        <w:t xml:space="preserve"> </w:t>
      </w:r>
      <w:r>
        <w:rPr>
          <w:rFonts w:ascii="宋体" w:eastAsia="宋体" w:hAnsi="宋体" w:cs="仿宋"/>
          <w:color w:val="111111"/>
          <w:szCs w:val="21"/>
        </w:rPr>
        <w:t xml:space="preserve"> </w:t>
      </w:r>
      <w:r>
        <w:rPr>
          <w:rFonts w:ascii="宋体" w:eastAsia="宋体" w:hAnsi="宋体" w:cs="仿宋" w:hint="eastAsia"/>
          <w:color w:val="111111"/>
          <w:szCs w:val="21"/>
        </w:rPr>
        <w:t>专业音乐创作的开拓者——萧友梅</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萧友梅的简历、音乐教育活动</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专业音乐教育的设想和尝试</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音乐创作和作品</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部分音乐作品鉴赏</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color w:val="111111"/>
          <w:szCs w:val="21"/>
        </w:rPr>
        <w:t>第三节</w:t>
      </w:r>
      <w:r>
        <w:rPr>
          <w:rFonts w:ascii="宋体" w:eastAsia="宋体" w:hAnsi="宋体" w:cs="仿宋" w:hint="eastAsia"/>
          <w:color w:val="111111"/>
          <w:szCs w:val="21"/>
        </w:rPr>
        <w:t xml:space="preserve">  </w:t>
      </w:r>
      <w:r>
        <w:rPr>
          <w:rFonts w:ascii="宋体" w:eastAsia="宋体" w:hAnsi="宋体" w:cs="仿宋" w:hint="eastAsia"/>
          <w:color w:val="111111"/>
          <w:szCs w:val="21"/>
        </w:rPr>
        <w:t>“中国的</w:t>
      </w:r>
      <w:r>
        <w:rPr>
          <w:rFonts w:ascii="宋体" w:eastAsia="宋体" w:hAnsi="宋体" w:cs="仿宋" w:hint="eastAsia"/>
          <w:color w:val="111111"/>
          <w:szCs w:val="21"/>
        </w:rPr>
        <w:t>Schubert</w:t>
      </w:r>
      <w:r>
        <w:rPr>
          <w:rFonts w:ascii="宋体" w:eastAsia="宋体" w:hAnsi="宋体" w:cs="仿宋" w:hint="eastAsia"/>
          <w:color w:val="111111"/>
          <w:szCs w:val="21"/>
        </w:rPr>
        <w:t>”——赵元任</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赵元任的简历</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作为“理工男”、语言学家和音乐家的多重身份</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赵元任的声乐创作实践和开拓</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lastRenderedPageBreak/>
        <w:t>艺术歌曲《教我如何不想她》、合唱《海韵》等作品鉴赏</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color w:val="111111"/>
          <w:szCs w:val="21"/>
        </w:rPr>
        <w:t>第四节</w:t>
      </w:r>
      <w:r>
        <w:rPr>
          <w:rFonts w:ascii="宋体" w:eastAsia="宋体" w:hAnsi="宋体" w:cs="仿宋" w:hint="eastAsia"/>
          <w:color w:val="111111"/>
          <w:szCs w:val="21"/>
        </w:rPr>
        <w:t xml:space="preserve">  </w:t>
      </w:r>
      <w:r>
        <w:rPr>
          <w:rFonts w:ascii="宋体" w:eastAsia="宋体" w:hAnsi="宋体" w:cs="仿宋" w:hint="eastAsia"/>
          <w:color w:val="111111"/>
          <w:szCs w:val="21"/>
        </w:rPr>
        <w:t>高举平民音乐旗帜的音乐家——黎锦晖</w:t>
      </w:r>
      <w:r>
        <w:rPr>
          <w:rFonts w:ascii="宋体" w:eastAsia="宋体" w:hAnsi="宋体" w:cs="仿宋" w:hint="eastAsia"/>
          <w:color w:val="111111"/>
          <w:szCs w:val="21"/>
        </w:rPr>
        <w:t> </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黎锦晖的简历</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二十年代儿童歌舞表演曲和儿童歌舞剧体裁的创立和代表作品</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“黎派”流行歌曲的尝试，“流行音乐的鼻祖”</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“高举平民音乐旗帜的音乐家”</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音乐作品鉴赏</w:t>
      </w:r>
      <w:r>
        <w:rPr>
          <w:rFonts w:ascii="宋体" w:eastAsia="宋体" w:hAnsi="宋体" w:cs="仿宋" w:hint="eastAsia"/>
          <w:color w:val="111111"/>
          <w:szCs w:val="21"/>
        </w:rPr>
        <w:br/>
      </w:r>
      <w:r>
        <w:rPr>
          <w:rFonts w:ascii="宋体" w:eastAsia="宋体" w:hAnsi="宋体" w:cs="仿宋" w:hint="eastAsia"/>
          <w:color w:val="111111"/>
          <w:szCs w:val="21"/>
        </w:rPr>
        <w:t>第五节</w:t>
      </w:r>
      <w:r>
        <w:rPr>
          <w:rFonts w:ascii="宋体" w:eastAsia="宋体" w:hAnsi="宋体" w:cs="仿宋" w:hint="eastAsia"/>
          <w:color w:val="111111"/>
          <w:szCs w:val="21"/>
        </w:rPr>
        <w:t xml:space="preserve">  </w:t>
      </w:r>
      <w:r>
        <w:rPr>
          <w:rFonts w:ascii="宋体" w:eastAsia="宋体" w:hAnsi="宋体" w:cs="仿宋" w:hint="eastAsia"/>
          <w:color w:val="111111"/>
          <w:szCs w:val="21"/>
        </w:rPr>
        <w:t>中国二胡音乐的奠基人——刘天华</w:t>
      </w:r>
      <w:r>
        <w:rPr>
          <w:rFonts w:ascii="宋体" w:eastAsia="宋体" w:hAnsi="宋体" w:cs="仿宋" w:hint="eastAsia"/>
          <w:color w:val="111111"/>
          <w:szCs w:val="21"/>
        </w:rPr>
        <w:t> </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刘天华的简历</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刘天华的音乐社会活动</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刘天华在二胡领域里的重要贡献</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刘天华的“田野工作”与民间音乐收集工作</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音乐作品鉴赏</w:t>
      </w:r>
      <w:r>
        <w:rPr>
          <w:rFonts w:ascii="宋体" w:eastAsia="宋体" w:hAnsi="宋体" w:cs="仿宋" w:hint="eastAsia"/>
          <w:color w:val="111111"/>
          <w:szCs w:val="21"/>
        </w:rPr>
        <w:br/>
      </w:r>
      <w:r>
        <w:rPr>
          <w:rFonts w:ascii="宋体" w:eastAsia="宋体" w:hAnsi="宋体" w:cs="仿宋" w:hint="eastAsia"/>
          <w:color w:val="111111"/>
          <w:szCs w:val="21"/>
        </w:rPr>
        <w:t>第六节</w:t>
      </w:r>
      <w:r>
        <w:rPr>
          <w:rFonts w:ascii="宋体" w:eastAsia="宋体" w:hAnsi="宋体" w:cs="仿宋" w:hint="eastAsia"/>
          <w:color w:val="111111"/>
          <w:szCs w:val="21"/>
        </w:rPr>
        <w:t xml:space="preserve">  </w:t>
      </w:r>
      <w:r>
        <w:rPr>
          <w:rFonts w:ascii="宋体" w:eastAsia="宋体" w:hAnsi="宋体" w:cs="仿宋" w:hint="eastAsia"/>
          <w:color w:val="111111"/>
          <w:szCs w:val="21"/>
        </w:rPr>
        <w:t>音乐救国的理想主义者——王光</w:t>
      </w:r>
      <w:proofErr w:type="gramStart"/>
      <w:r>
        <w:rPr>
          <w:rFonts w:ascii="宋体" w:eastAsia="宋体" w:hAnsi="宋体" w:cs="仿宋" w:hint="eastAsia"/>
          <w:color w:val="111111"/>
          <w:szCs w:val="21"/>
        </w:rPr>
        <w:t>祈</w:t>
      </w:r>
      <w:proofErr w:type="gramEnd"/>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王光</w:t>
      </w:r>
      <w:proofErr w:type="gramStart"/>
      <w:r>
        <w:rPr>
          <w:rFonts w:ascii="宋体" w:eastAsia="宋体" w:hAnsi="宋体" w:cs="仿宋" w:hint="eastAsia"/>
          <w:color w:val="111111"/>
          <w:szCs w:val="21"/>
        </w:rPr>
        <w:t>祈</w:t>
      </w:r>
      <w:proofErr w:type="gramEnd"/>
      <w:r>
        <w:rPr>
          <w:rFonts w:ascii="宋体" w:eastAsia="宋体" w:hAnsi="宋体" w:cs="仿宋" w:hint="eastAsia"/>
          <w:color w:val="111111"/>
          <w:szCs w:val="21"/>
        </w:rPr>
        <w:t>的简历</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王光</w:t>
      </w:r>
      <w:proofErr w:type="gramStart"/>
      <w:r>
        <w:rPr>
          <w:rFonts w:ascii="宋体" w:eastAsia="宋体" w:hAnsi="宋体" w:cs="仿宋" w:hint="eastAsia"/>
          <w:color w:val="111111"/>
          <w:szCs w:val="21"/>
        </w:rPr>
        <w:t>祈</w:t>
      </w:r>
      <w:proofErr w:type="gramEnd"/>
      <w:r>
        <w:rPr>
          <w:rFonts w:ascii="宋体" w:eastAsia="宋体" w:hAnsi="宋体" w:cs="仿宋" w:hint="eastAsia"/>
          <w:color w:val="111111"/>
          <w:szCs w:val="21"/>
        </w:rPr>
        <w:t>的音乐</w:t>
      </w:r>
      <w:proofErr w:type="gramStart"/>
      <w:r>
        <w:rPr>
          <w:rFonts w:ascii="宋体" w:eastAsia="宋体" w:hAnsi="宋体" w:cs="仿宋" w:hint="eastAsia"/>
          <w:color w:val="111111"/>
          <w:szCs w:val="21"/>
        </w:rPr>
        <w:t>学代表</w:t>
      </w:r>
      <w:proofErr w:type="gramEnd"/>
      <w:r>
        <w:rPr>
          <w:rFonts w:ascii="宋体" w:eastAsia="宋体" w:hAnsi="宋体" w:cs="仿宋" w:hint="eastAsia"/>
          <w:color w:val="111111"/>
          <w:szCs w:val="21"/>
        </w:rPr>
        <w:t>著作</w:t>
      </w:r>
    </w:p>
    <w:p w:rsidR="00A77E71" w:rsidRDefault="00305CA5">
      <w:pPr>
        <w:ind w:firstLineChars="400" w:firstLine="840"/>
        <w:rPr>
          <w:rFonts w:ascii="宋体" w:eastAsia="宋体" w:hAnsi="宋体" w:cs="仿宋"/>
          <w:color w:val="111111"/>
          <w:szCs w:val="21"/>
        </w:rPr>
      </w:pPr>
      <w:r>
        <w:rPr>
          <w:rFonts w:ascii="宋体" w:eastAsia="宋体" w:hAnsi="宋体" w:cs="仿宋" w:hint="eastAsia"/>
          <w:color w:val="111111"/>
          <w:szCs w:val="21"/>
        </w:rPr>
        <w:t>现代音乐学奠基人王光</w:t>
      </w:r>
      <w:proofErr w:type="gramStart"/>
      <w:r>
        <w:rPr>
          <w:rFonts w:ascii="宋体" w:eastAsia="宋体" w:hAnsi="宋体" w:cs="仿宋" w:hint="eastAsia"/>
          <w:color w:val="111111"/>
          <w:szCs w:val="21"/>
        </w:rPr>
        <w:t>祈</w:t>
      </w:r>
      <w:proofErr w:type="gramEnd"/>
      <w:r>
        <w:rPr>
          <w:rFonts w:ascii="宋体" w:eastAsia="宋体" w:hAnsi="宋体" w:cs="仿宋" w:hint="eastAsia"/>
          <w:color w:val="111111"/>
          <w:szCs w:val="21"/>
        </w:rPr>
        <w:t> </w:t>
      </w:r>
      <w:r>
        <w:rPr>
          <w:rFonts w:ascii="宋体" w:eastAsia="宋体" w:hAnsi="宋体" w:cs="仿宋" w:hint="eastAsia"/>
          <w:color w:val="111111"/>
          <w:szCs w:val="21"/>
        </w:rPr>
        <w:t>（比较音乐学理论）</w:t>
      </w:r>
      <w:r>
        <w:rPr>
          <w:rFonts w:ascii="宋体" w:eastAsia="宋体" w:hAnsi="宋体" w:cs="仿宋" w:hint="eastAsia"/>
          <w:color w:val="111111"/>
          <w:szCs w:val="21"/>
        </w:rPr>
        <w:br/>
      </w:r>
      <w:r>
        <w:rPr>
          <w:rFonts w:ascii="宋体" w:eastAsia="宋体" w:hAnsi="宋体" w:cs="仿宋" w:hint="eastAsia"/>
          <w:color w:val="111111"/>
          <w:szCs w:val="21"/>
        </w:rPr>
        <w:t>第七节</w:t>
      </w:r>
      <w:r>
        <w:rPr>
          <w:rFonts w:ascii="宋体" w:eastAsia="宋体" w:hAnsi="宋体" w:cs="仿宋" w:hint="eastAsia"/>
          <w:color w:val="111111"/>
          <w:szCs w:val="21"/>
        </w:rPr>
        <w:t xml:space="preserve">  </w:t>
      </w:r>
      <w:r>
        <w:rPr>
          <w:rFonts w:ascii="宋体" w:eastAsia="宋体" w:hAnsi="宋体" w:cs="仿宋" w:hint="eastAsia"/>
          <w:color w:val="111111"/>
          <w:szCs w:val="21"/>
        </w:rPr>
        <w:t>音乐社团和专业音乐教育机构</w:t>
      </w:r>
    </w:p>
    <w:p w:rsidR="00A77E71" w:rsidRDefault="00305CA5">
      <w:pPr>
        <w:ind w:leftChars="200" w:left="420" w:firstLineChars="200" w:firstLine="420"/>
        <w:rPr>
          <w:rFonts w:ascii="宋体" w:eastAsia="宋体" w:hAnsi="宋体" w:cs="仿宋"/>
          <w:szCs w:val="21"/>
        </w:rPr>
      </w:pPr>
      <w:r>
        <w:rPr>
          <w:rFonts w:ascii="宋体" w:eastAsia="宋体" w:hAnsi="宋体" w:cs="仿宋" w:hint="eastAsia"/>
          <w:color w:val="111111"/>
          <w:szCs w:val="21"/>
        </w:rPr>
        <w:t>北京大学音乐研究会和北京大学附设音乐传习所；中华美育会；北京女子高等师范学校音乐体育专修科；上海工部局乐团与西方古典音乐的传播；爱美乐社；刘天华与国乐改进社的主旨；私立上海</w:t>
      </w:r>
      <w:r>
        <w:rPr>
          <w:rFonts w:ascii="宋体" w:eastAsia="宋体" w:hAnsi="宋体" w:cs="仿宋" w:hint="eastAsia"/>
          <w:color w:val="111111"/>
          <w:szCs w:val="21"/>
        </w:rPr>
        <w:t>专科师范学校；国立北京艺术专门学校音乐系</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第八节</w:t>
      </w:r>
      <w:r>
        <w:rPr>
          <w:rFonts w:ascii="宋体" w:eastAsia="宋体" w:hAnsi="宋体" w:cs="仿宋" w:hint="eastAsia"/>
          <w:color w:val="111111"/>
          <w:szCs w:val="21"/>
        </w:rPr>
        <w:t xml:space="preserve">  </w:t>
      </w:r>
      <w:r>
        <w:rPr>
          <w:rFonts w:ascii="宋体" w:eastAsia="宋体" w:hAnsi="宋体" w:cs="仿宋" w:hint="eastAsia"/>
          <w:color w:val="111111"/>
          <w:szCs w:val="21"/>
        </w:rPr>
        <w:t>音乐理论著作</w:t>
      </w:r>
      <w:r>
        <w:rPr>
          <w:rFonts w:ascii="宋体" w:eastAsia="宋体" w:hAnsi="宋体" w:cs="仿宋" w:hint="eastAsia"/>
          <w:color w:val="111111"/>
          <w:szCs w:val="21"/>
        </w:rPr>
        <w:t> </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早期中国音乐史著作与中国音乐史学科建立的关系以及代表著作</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叶伯和的《中国音乐史》</w:t>
      </w:r>
    </w:p>
    <w:p w:rsidR="00A77E71" w:rsidRDefault="00305CA5">
      <w:pPr>
        <w:tabs>
          <w:tab w:val="left" w:pos="3330"/>
        </w:tabs>
        <w:ind w:firstLineChars="300" w:firstLine="630"/>
        <w:rPr>
          <w:rFonts w:ascii="宋体" w:eastAsia="宋体" w:hAnsi="宋体" w:cs="仿宋"/>
          <w:color w:val="111111"/>
          <w:szCs w:val="21"/>
        </w:rPr>
      </w:pPr>
      <w:proofErr w:type="gramStart"/>
      <w:r>
        <w:rPr>
          <w:rFonts w:ascii="宋体" w:eastAsia="宋体" w:hAnsi="宋体" w:cs="仿宋" w:hint="eastAsia"/>
          <w:color w:val="111111"/>
          <w:szCs w:val="21"/>
        </w:rPr>
        <w:t>童菲的</w:t>
      </w:r>
      <w:proofErr w:type="gramEnd"/>
      <w:r>
        <w:rPr>
          <w:rFonts w:ascii="宋体" w:eastAsia="宋体" w:hAnsi="宋体" w:cs="仿宋" w:hint="eastAsia"/>
          <w:color w:val="111111"/>
          <w:szCs w:val="21"/>
        </w:rPr>
        <w:t>《中乐寻源》</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郑</w:t>
      </w:r>
      <w:proofErr w:type="spellStart"/>
      <w:r>
        <w:rPr>
          <w:rFonts w:ascii="宋体" w:eastAsia="宋体" w:hAnsi="宋体" w:cs="仿宋" w:hint="eastAsia"/>
          <w:color w:val="111111"/>
          <w:szCs w:val="21"/>
        </w:rPr>
        <w:t>jian</w:t>
      </w:r>
      <w:proofErr w:type="spellEnd"/>
      <w:r>
        <w:rPr>
          <w:rFonts w:ascii="宋体" w:eastAsia="宋体" w:hAnsi="宋体" w:cs="仿宋" w:hint="eastAsia"/>
          <w:color w:val="111111"/>
          <w:szCs w:val="21"/>
        </w:rPr>
        <w:t>文的《中国音乐史》</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萧友梅的音乐理论著作</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王光</w:t>
      </w:r>
      <w:proofErr w:type="gramStart"/>
      <w:r>
        <w:rPr>
          <w:rFonts w:ascii="宋体" w:eastAsia="宋体" w:hAnsi="宋体" w:cs="仿宋" w:hint="eastAsia"/>
          <w:color w:val="111111"/>
          <w:szCs w:val="21"/>
        </w:rPr>
        <w:t>祈</w:t>
      </w:r>
      <w:proofErr w:type="gramEnd"/>
      <w:r>
        <w:rPr>
          <w:rFonts w:ascii="宋体" w:eastAsia="宋体" w:hAnsi="宋体" w:cs="仿宋" w:hint="eastAsia"/>
          <w:color w:val="111111"/>
          <w:szCs w:val="21"/>
        </w:rPr>
        <w:t>的音乐理论著作</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丰子恺的音乐通识读物</w:t>
      </w:r>
      <w:r>
        <w:rPr>
          <w:rFonts w:ascii="宋体" w:eastAsia="宋体" w:hAnsi="宋体" w:cs="仿宋" w:hint="eastAsia"/>
          <w:color w:val="111111"/>
          <w:szCs w:val="21"/>
        </w:rPr>
        <w:br/>
      </w:r>
      <w:r>
        <w:rPr>
          <w:rFonts w:ascii="宋体" w:eastAsia="宋体" w:hAnsi="宋体" w:cs="仿宋" w:hint="eastAsia"/>
          <w:color w:val="111111"/>
          <w:szCs w:val="21"/>
        </w:rPr>
        <w:t>第九节</w:t>
      </w:r>
      <w:r>
        <w:rPr>
          <w:rFonts w:ascii="宋体" w:eastAsia="宋体" w:hAnsi="宋体" w:cs="仿宋" w:hint="eastAsia"/>
          <w:color w:val="111111"/>
          <w:szCs w:val="21"/>
        </w:rPr>
        <w:t xml:space="preserve">  </w:t>
      </w:r>
      <w:r>
        <w:rPr>
          <w:rFonts w:ascii="宋体" w:eastAsia="宋体" w:hAnsi="宋体" w:cs="仿宋" w:hint="eastAsia"/>
          <w:color w:val="111111"/>
          <w:szCs w:val="21"/>
        </w:rPr>
        <w:t>音乐思想</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“新旧”文化、思想融合与冲突影响下的音乐思想</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“国粹主义”的音乐思想及其形成背景</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中西结合的音乐思想（主流趋势的形成）</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全盘西化的音乐思想</w:t>
      </w:r>
      <w:r>
        <w:rPr>
          <w:rFonts w:ascii="宋体" w:eastAsia="宋体" w:hAnsi="宋体" w:cs="仿宋" w:hint="eastAsia"/>
          <w:color w:val="111111"/>
          <w:szCs w:val="21"/>
        </w:rPr>
        <w:t> </w:t>
      </w:r>
      <w:r>
        <w:rPr>
          <w:rFonts w:ascii="宋体" w:eastAsia="宋体" w:hAnsi="宋体" w:cs="仿宋" w:hint="eastAsia"/>
          <w:color w:val="111111"/>
          <w:szCs w:val="21"/>
        </w:rPr>
        <w:t>（激进的改良思想背景）</w:t>
      </w:r>
      <w:r>
        <w:rPr>
          <w:rFonts w:ascii="宋体" w:eastAsia="宋体" w:hAnsi="宋体" w:cs="仿宋" w:hint="eastAsia"/>
          <w:color w:val="111111"/>
          <w:szCs w:val="21"/>
        </w:rPr>
        <w:br/>
      </w:r>
      <w:r>
        <w:rPr>
          <w:rFonts w:ascii="宋体" w:eastAsia="宋体" w:hAnsi="宋体" w:cs="仿宋" w:hint="eastAsia"/>
          <w:color w:val="111111"/>
          <w:szCs w:val="21"/>
        </w:rPr>
        <w:t>第十节</w:t>
      </w:r>
      <w:r>
        <w:rPr>
          <w:rFonts w:ascii="宋体" w:eastAsia="宋体" w:hAnsi="宋体" w:cs="仿宋" w:hint="eastAsia"/>
          <w:color w:val="111111"/>
          <w:szCs w:val="21"/>
        </w:rPr>
        <w:t xml:space="preserve">  </w:t>
      </w:r>
      <w:r>
        <w:rPr>
          <w:rFonts w:ascii="宋体" w:eastAsia="宋体" w:hAnsi="宋体" w:cs="仿宋" w:hint="eastAsia"/>
          <w:color w:val="111111"/>
          <w:szCs w:val="21"/>
        </w:rPr>
        <w:t>工农群众歌曲和根据地音乐</w:t>
      </w:r>
    </w:p>
    <w:p w:rsidR="00A77E71" w:rsidRDefault="00305CA5">
      <w:pPr>
        <w:tabs>
          <w:tab w:val="left" w:pos="3330"/>
        </w:tabs>
        <w:ind w:leftChars="300" w:left="630" w:firstLineChars="200" w:firstLine="420"/>
        <w:rPr>
          <w:rFonts w:ascii="宋体" w:eastAsia="宋体" w:hAnsi="宋体" w:cs="仿宋"/>
          <w:color w:val="111111"/>
          <w:szCs w:val="21"/>
        </w:rPr>
      </w:pPr>
      <w:r>
        <w:rPr>
          <w:rFonts w:ascii="宋体" w:eastAsia="宋体" w:hAnsi="宋体" w:cs="仿宋" w:hint="eastAsia"/>
          <w:color w:val="111111"/>
          <w:szCs w:val="21"/>
        </w:rPr>
        <w:t>战争年代的歌曲与音乐：包括第一次国内革命战争（北伐战争）时期的群众歌曲；中国共产党领导的江西井冈山革命根据地的革命歌曲；</w:t>
      </w:r>
    </w:p>
    <w:p w:rsidR="00A77E71" w:rsidRDefault="00305CA5">
      <w:pPr>
        <w:tabs>
          <w:tab w:val="left" w:pos="3330"/>
        </w:tabs>
        <w:ind w:firstLineChars="200" w:firstLine="420"/>
        <w:rPr>
          <w:rFonts w:ascii="宋体" w:eastAsia="宋体" w:hAnsi="宋体" w:cs="仿宋"/>
          <w:color w:val="111111"/>
          <w:szCs w:val="21"/>
        </w:rPr>
      </w:pPr>
      <w:r>
        <w:rPr>
          <w:rFonts w:ascii="宋体" w:eastAsia="宋体" w:hAnsi="宋体" w:cs="仿宋" w:hint="eastAsia"/>
          <w:color w:val="111111"/>
          <w:szCs w:val="21"/>
        </w:rPr>
        <w:t>歌曲鉴赏目录：</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w:t>
      </w:r>
      <w:r>
        <w:rPr>
          <w:rFonts w:ascii="宋体" w:eastAsia="宋体" w:hAnsi="宋体" w:cs="仿宋" w:hint="eastAsia"/>
          <w:color w:val="111111"/>
          <w:szCs w:val="21"/>
        </w:rPr>
        <w:t>，“五四”</w:t>
      </w:r>
      <w:proofErr w:type="gramStart"/>
      <w:r>
        <w:rPr>
          <w:rFonts w:ascii="宋体" w:eastAsia="宋体" w:hAnsi="宋体" w:cs="仿宋" w:hint="eastAsia"/>
          <w:color w:val="111111"/>
          <w:szCs w:val="21"/>
        </w:rPr>
        <w:t>纪念爱国歌</w:t>
      </w:r>
      <w:proofErr w:type="gramEnd"/>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，教我如何不想他</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3</w:t>
      </w:r>
      <w:r>
        <w:rPr>
          <w:rFonts w:ascii="宋体" w:eastAsia="宋体" w:hAnsi="宋体" w:cs="仿宋" w:hint="eastAsia"/>
          <w:color w:val="111111"/>
          <w:szCs w:val="21"/>
        </w:rPr>
        <w:t>，海韵</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4</w:t>
      </w:r>
      <w:r>
        <w:rPr>
          <w:rFonts w:ascii="宋体" w:eastAsia="宋体" w:hAnsi="宋体" w:cs="仿宋" w:hint="eastAsia"/>
          <w:color w:val="111111"/>
          <w:szCs w:val="21"/>
        </w:rPr>
        <w:t>，可怜的秋香</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5</w:t>
      </w:r>
      <w:r>
        <w:rPr>
          <w:rFonts w:ascii="宋体" w:eastAsia="宋体" w:hAnsi="宋体" w:cs="仿宋" w:hint="eastAsia"/>
          <w:color w:val="111111"/>
          <w:szCs w:val="21"/>
        </w:rPr>
        <w:t>，飞</w:t>
      </w:r>
      <w:proofErr w:type="gramStart"/>
      <w:r>
        <w:rPr>
          <w:rFonts w:ascii="宋体" w:eastAsia="宋体" w:hAnsi="宋体" w:cs="仿宋" w:hint="eastAsia"/>
          <w:color w:val="111111"/>
          <w:szCs w:val="21"/>
        </w:rPr>
        <w:t>飞</w:t>
      </w:r>
      <w:proofErr w:type="gramEnd"/>
      <w:r>
        <w:rPr>
          <w:rFonts w:ascii="宋体" w:eastAsia="宋体" w:hAnsi="宋体" w:cs="仿宋" w:hint="eastAsia"/>
          <w:color w:val="111111"/>
          <w:szCs w:val="21"/>
        </w:rPr>
        <w:t>曲</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lastRenderedPageBreak/>
        <w:t>6</w:t>
      </w:r>
      <w:r>
        <w:rPr>
          <w:rFonts w:ascii="宋体" w:eastAsia="宋体" w:hAnsi="宋体" w:cs="仿宋" w:hint="eastAsia"/>
          <w:color w:val="111111"/>
          <w:szCs w:val="21"/>
        </w:rPr>
        <w:t>，赶快画</w:t>
      </w:r>
      <w:r>
        <w:rPr>
          <w:rFonts w:ascii="宋体" w:eastAsia="宋体" w:hAnsi="宋体" w:cs="仿宋" w:hint="eastAsia"/>
          <w:color w:val="111111"/>
          <w:szCs w:val="21"/>
        </w:rPr>
        <w:t> </w:t>
      </w:r>
      <w:r>
        <w:rPr>
          <w:rFonts w:ascii="宋体" w:eastAsia="宋体" w:hAnsi="宋体" w:cs="仿宋" w:hint="eastAsia"/>
          <w:color w:val="111111"/>
          <w:szCs w:val="21"/>
        </w:rPr>
        <w:br/>
        <w:t>7</w:t>
      </w:r>
      <w:r>
        <w:rPr>
          <w:rFonts w:ascii="宋体" w:eastAsia="宋体" w:hAnsi="宋体" w:cs="仿宋" w:hint="eastAsia"/>
          <w:color w:val="111111"/>
          <w:szCs w:val="21"/>
        </w:rPr>
        <w:t>，除夜小唱（良宵）</w:t>
      </w:r>
      <w:r>
        <w:rPr>
          <w:rFonts w:ascii="宋体" w:eastAsia="宋体" w:hAnsi="宋体" w:cs="仿宋" w:hint="eastAsia"/>
          <w:color w:val="111111"/>
          <w:szCs w:val="21"/>
        </w:rPr>
        <w:t> </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8</w:t>
      </w:r>
      <w:r>
        <w:rPr>
          <w:rFonts w:ascii="宋体" w:eastAsia="宋体" w:hAnsi="宋体" w:cs="仿宋" w:hint="eastAsia"/>
          <w:color w:val="111111"/>
          <w:szCs w:val="21"/>
        </w:rPr>
        <w:t>，赤潮曲</w:t>
      </w:r>
      <w:r>
        <w:rPr>
          <w:rFonts w:ascii="宋体" w:eastAsia="宋体" w:hAnsi="宋体" w:cs="仿宋" w:hint="eastAsia"/>
          <w:color w:val="111111"/>
          <w:szCs w:val="21"/>
        </w:rPr>
        <w:t> </w:t>
      </w:r>
      <w:r>
        <w:rPr>
          <w:rFonts w:ascii="宋体" w:eastAsia="宋体" w:hAnsi="宋体" w:cs="仿宋" w:hint="eastAsia"/>
          <w:color w:val="111111"/>
          <w:szCs w:val="21"/>
        </w:rPr>
        <w:br/>
        <w:t>9</w:t>
      </w:r>
      <w:r>
        <w:rPr>
          <w:rFonts w:ascii="宋体" w:eastAsia="宋体" w:hAnsi="宋体" w:cs="仿宋" w:hint="eastAsia"/>
          <w:color w:val="111111"/>
          <w:szCs w:val="21"/>
        </w:rPr>
        <w:t>，红军纪律歌</w:t>
      </w:r>
      <w:r>
        <w:rPr>
          <w:rFonts w:ascii="宋体" w:eastAsia="宋体" w:hAnsi="宋体" w:cs="仿宋" w:hint="eastAsia"/>
          <w:color w:val="111111"/>
          <w:szCs w:val="21"/>
        </w:rPr>
        <w:t> </w:t>
      </w:r>
    </w:p>
    <w:p w:rsidR="00A77E71" w:rsidRDefault="00305CA5">
      <w:pPr>
        <w:rPr>
          <w:rFonts w:ascii="宋体" w:eastAsia="宋体" w:hAnsi="宋体" w:cs="仿宋"/>
          <w:b/>
          <w:szCs w:val="21"/>
        </w:rPr>
      </w:pPr>
      <w:r>
        <w:rPr>
          <w:rFonts w:ascii="宋体" w:eastAsia="宋体" w:hAnsi="宋体" w:cs="仿宋" w:hint="eastAsia"/>
          <w:color w:val="111111"/>
          <w:szCs w:val="21"/>
        </w:rPr>
        <w:br/>
      </w:r>
      <w:r>
        <w:rPr>
          <w:rFonts w:ascii="宋体" w:eastAsia="宋体" w:hAnsi="宋体" w:cs="仿宋" w:hint="eastAsia"/>
          <w:bCs/>
          <w:szCs w:val="21"/>
        </w:rPr>
        <w:t>4</w:t>
      </w:r>
      <w:r>
        <w:rPr>
          <w:rFonts w:ascii="宋体" w:eastAsia="宋体" w:hAnsi="宋体" w:cs="仿宋"/>
          <w:bCs/>
          <w:szCs w:val="21"/>
        </w:rPr>
        <w:t>.</w:t>
      </w:r>
      <w:r>
        <w:rPr>
          <w:rFonts w:ascii="宋体" w:eastAsia="宋体" w:hAnsi="宋体" w:cs="仿宋" w:hint="eastAsia"/>
          <w:bCs/>
          <w:szCs w:val="21"/>
        </w:rPr>
        <w:t>教学方法：</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）讲授法：讲解相关概念和知识</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）讨论法：课堂提问，学生之间讨论，回答问题</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3</w:t>
      </w:r>
      <w:r>
        <w:rPr>
          <w:rFonts w:ascii="宋体" w:eastAsia="宋体" w:hAnsi="宋体" w:cs="仿宋" w:hint="eastAsia"/>
          <w:szCs w:val="21"/>
        </w:rPr>
        <w:t>）表演（沉浸式）体验：学生演唱或演奏（教材下册曲目）</w:t>
      </w:r>
    </w:p>
    <w:p w:rsidR="00A77E71" w:rsidRDefault="00305CA5">
      <w:pPr>
        <w:ind w:leftChars="228" w:left="1109" w:hangingChars="300" w:hanging="630"/>
        <w:rPr>
          <w:rFonts w:ascii="宋体" w:eastAsia="宋体" w:hAnsi="宋体" w:cs="仿宋"/>
          <w:szCs w:val="21"/>
        </w:rPr>
      </w:pPr>
      <w:r>
        <w:rPr>
          <w:rFonts w:ascii="宋体" w:eastAsia="宋体" w:hAnsi="宋体" w:cs="仿宋" w:hint="eastAsia"/>
          <w:szCs w:val="21"/>
        </w:rPr>
        <w:t xml:space="preserve">    </w:t>
      </w:r>
      <w:r>
        <w:rPr>
          <w:rFonts w:ascii="宋体" w:eastAsia="宋体" w:hAnsi="宋体" w:cs="仿宋" w:hint="eastAsia"/>
          <w:szCs w:val="21"/>
        </w:rPr>
        <w:t>内容：萧友梅、赵元任、黎锦晖、刘天华作品；</w:t>
      </w:r>
      <w:r>
        <w:rPr>
          <w:rFonts w:ascii="宋体" w:eastAsia="宋体" w:hAnsi="宋体" w:cs="仿宋" w:hint="eastAsia"/>
          <w:color w:val="111111"/>
          <w:szCs w:val="21"/>
        </w:rPr>
        <w:t>北伐战争和革命根据地歌曲</w:t>
      </w:r>
    </w:p>
    <w:p w:rsidR="00A77E71" w:rsidRDefault="00305CA5">
      <w:pPr>
        <w:rPr>
          <w:rFonts w:ascii="宋体" w:eastAsia="宋体" w:hAnsi="宋体" w:cs="仿宋"/>
          <w:szCs w:val="21"/>
        </w:rPr>
      </w:pPr>
      <w:r>
        <w:rPr>
          <w:rFonts w:ascii="宋体" w:eastAsia="宋体" w:hAnsi="宋体" w:cs="仿宋" w:hint="eastAsia"/>
          <w:szCs w:val="21"/>
        </w:rPr>
        <w:t>5</w:t>
      </w:r>
      <w:r>
        <w:rPr>
          <w:rFonts w:ascii="宋体" w:eastAsia="宋体" w:hAnsi="宋体" w:cs="仿宋"/>
          <w:szCs w:val="21"/>
        </w:rPr>
        <w:t>.</w:t>
      </w:r>
      <w:r>
        <w:rPr>
          <w:rFonts w:ascii="宋体" w:eastAsia="宋体" w:hAnsi="宋体" w:cs="仿宋" w:hint="eastAsia"/>
          <w:szCs w:val="21"/>
        </w:rPr>
        <w:t>教学评价：</w:t>
      </w:r>
    </w:p>
    <w:p w:rsidR="00A77E71" w:rsidRDefault="00305CA5">
      <w:pPr>
        <w:ind w:left="42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1</w:t>
      </w:r>
      <w:r>
        <w:rPr>
          <w:rFonts w:ascii="宋体" w:eastAsia="宋体" w:hAnsi="宋体" w:cs="仿宋" w:hint="eastAsia"/>
          <w:color w:val="333333"/>
          <w:szCs w:val="21"/>
          <w:shd w:val="clear" w:color="auto" w:fill="FFFFFF"/>
        </w:rPr>
        <w:t>）作业检测：学习小笔记、小论文、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多种复习形式，提交或课上分享</w:t>
      </w:r>
    </w:p>
    <w:p w:rsidR="00A77E71" w:rsidRDefault="00305CA5">
      <w:pPr>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 xml:space="preserve">             </w:t>
      </w:r>
      <w:r>
        <w:rPr>
          <w:rFonts w:ascii="宋体" w:eastAsia="宋体" w:hAnsi="宋体" w:cs="仿宋"/>
          <w:color w:val="333333"/>
          <w:szCs w:val="21"/>
          <w:shd w:val="clear" w:color="auto" w:fill="FFFFFF"/>
        </w:rPr>
        <w:t xml:space="preserve">     </w:t>
      </w:r>
      <w:r>
        <w:rPr>
          <w:rFonts w:ascii="宋体" w:eastAsia="宋体" w:hAnsi="宋体" w:cs="仿宋" w:hint="eastAsia"/>
          <w:color w:val="333333"/>
          <w:szCs w:val="21"/>
          <w:shd w:val="clear" w:color="auto" w:fill="FFFFFF"/>
        </w:rPr>
        <w:t>根据笔记内容详实度和论述内容得分。</w:t>
      </w:r>
    </w:p>
    <w:p w:rsidR="00A77E71" w:rsidRDefault="00305CA5">
      <w:pPr>
        <w:ind w:leftChars="169" w:left="2245" w:hangingChars="900" w:hanging="189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2</w:t>
      </w:r>
      <w:r>
        <w:rPr>
          <w:rFonts w:ascii="宋体" w:eastAsia="宋体" w:hAnsi="宋体" w:cs="仿宋" w:hint="eastAsia"/>
          <w:color w:val="333333"/>
          <w:szCs w:val="21"/>
          <w:shd w:val="clear" w:color="auto" w:fill="FFFFFF"/>
        </w:rPr>
        <w:t>）课堂表现测评：布置和准备作曲家代表作品表演、或伴奏或改编曲目，沉浸式体验音乐作品根据参与度评价</w:t>
      </w:r>
      <w:r>
        <w:rPr>
          <w:rFonts w:ascii="宋体" w:eastAsia="宋体" w:hAnsi="宋体" w:cs="仿宋" w:hint="eastAsia"/>
          <w:color w:val="111111"/>
          <w:szCs w:val="21"/>
        </w:rPr>
        <w:t>。</w:t>
      </w:r>
      <w:r>
        <w:rPr>
          <w:rFonts w:ascii="宋体" w:eastAsia="宋体" w:hAnsi="宋体" w:cs="仿宋" w:hint="eastAsia"/>
          <w:color w:val="111111"/>
          <w:szCs w:val="21"/>
        </w:rPr>
        <w:br/>
      </w:r>
      <w:r>
        <w:rPr>
          <w:rFonts w:ascii="宋体" w:eastAsia="宋体" w:hAnsi="宋体" w:cs="仿宋" w:hint="eastAsia"/>
          <w:color w:val="111111"/>
          <w:szCs w:val="21"/>
        </w:rPr>
        <w:br/>
      </w:r>
      <w:r>
        <w:rPr>
          <w:rFonts w:ascii="宋体" w:eastAsia="宋体" w:hAnsi="宋体" w:cs="仿宋" w:hint="eastAsia"/>
          <w:b/>
          <w:color w:val="111111"/>
          <w:sz w:val="24"/>
          <w:szCs w:val="24"/>
        </w:rPr>
        <w:t>第三章</w:t>
      </w:r>
      <w:r>
        <w:rPr>
          <w:rFonts w:ascii="宋体" w:eastAsia="宋体" w:hAnsi="宋体" w:cs="仿宋" w:hint="eastAsia"/>
          <w:b/>
          <w:color w:val="111111"/>
          <w:sz w:val="24"/>
          <w:szCs w:val="24"/>
        </w:rPr>
        <w:t xml:space="preserve">  </w:t>
      </w:r>
      <w:r>
        <w:rPr>
          <w:rFonts w:ascii="宋体" w:eastAsia="宋体" w:hAnsi="宋体" w:cs="仿宋" w:hint="eastAsia"/>
          <w:b/>
          <w:color w:val="111111"/>
          <w:sz w:val="24"/>
          <w:szCs w:val="24"/>
        </w:rPr>
        <w:t>三十年代音乐（公元</w:t>
      </w:r>
      <w:r>
        <w:rPr>
          <w:rFonts w:ascii="宋体" w:eastAsia="宋体" w:hAnsi="宋体" w:cs="仿宋" w:hint="eastAsia"/>
          <w:b/>
          <w:color w:val="111111"/>
          <w:sz w:val="24"/>
          <w:szCs w:val="24"/>
        </w:rPr>
        <w:t>1930</w:t>
      </w:r>
      <w:r>
        <w:rPr>
          <w:rFonts w:ascii="宋体" w:eastAsia="宋体" w:hAnsi="宋体" w:cs="仿宋" w:hint="eastAsia"/>
          <w:b/>
          <w:color w:val="111111"/>
          <w:sz w:val="24"/>
          <w:szCs w:val="24"/>
        </w:rPr>
        <w:t>～</w:t>
      </w:r>
      <w:r>
        <w:rPr>
          <w:rFonts w:ascii="宋体" w:eastAsia="宋体" w:hAnsi="宋体" w:cs="仿宋" w:hint="eastAsia"/>
          <w:b/>
          <w:color w:val="111111"/>
          <w:sz w:val="24"/>
          <w:szCs w:val="24"/>
        </w:rPr>
        <w:t>1940</w:t>
      </w:r>
      <w:r>
        <w:rPr>
          <w:rFonts w:ascii="宋体" w:eastAsia="宋体" w:hAnsi="宋体" w:cs="仿宋" w:hint="eastAsia"/>
          <w:b/>
          <w:color w:val="111111"/>
          <w:sz w:val="24"/>
          <w:szCs w:val="24"/>
        </w:rPr>
        <w:t>年）</w:t>
      </w:r>
      <w:r>
        <w:rPr>
          <w:rFonts w:ascii="宋体" w:eastAsia="宋体" w:hAnsi="宋体" w:cs="仿宋" w:hint="eastAsia"/>
          <w:color w:val="111111"/>
          <w:szCs w:val="21"/>
        </w:rPr>
        <w:t> </w:t>
      </w:r>
    </w:p>
    <w:p w:rsidR="00A77E71" w:rsidRDefault="00A77E71">
      <w:pPr>
        <w:ind w:firstLineChars="200" w:firstLine="420"/>
        <w:rPr>
          <w:rFonts w:ascii="宋体" w:eastAsia="宋体" w:hAnsi="宋体" w:cs="仿宋"/>
          <w:szCs w:val="21"/>
        </w:rPr>
      </w:pPr>
    </w:p>
    <w:p w:rsidR="00A77E71" w:rsidRDefault="00305CA5">
      <w:pPr>
        <w:ind w:firstLineChars="200" w:firstLine="420"/>
        <w:rPr>
          <w:rFonts w:ascii="宋体" w:eastAsia="宋体" w:hAnsi="宋体" w:cs="仿宋"/>
          <w:szCs w:val="21"/>
        </w:rPr>
      </w:pPr>
      <w:r>
        <w:rPr>
          <w:rFonts w:ascii="宋体" w:eastAsia="宋体" w:hAnsi="宋体" w:cs="仿宋" w:hint="eastAsia"/>
          <w:szCs w:val="21"/>
        </w:rPr>
        <w:t>1</w:t>
      </w:r>
      <w:r>
        <w:rPr>
          <w:rFonts w:ascii="宋体" w:eastAsia="宋体" w:hAnsi="宋体" w:cs="仿宋"/>
          <w:szCs w:val="21"/>
        </w:rPr>
        <w:t>.</w:t>
      </w:r>
      <w:r>
        <w:rPr>
          <w:rFonts w:ascii="宋体" w:eastAsia="宋体" w:hAnsi="宋体" w:cs="仿宋" w:hint="eastAsia"/>
          <w:szCs w:val="21"/>
        </w:rPr>
        <w:t>教学目标：</w:t>
      </w:r>
    </w:p>
    <w:p w:rsidR="00A77E71" w:rsidRDefault="00305CA5">
      <w:pPr>
        <w:tabs>
          <w:tab w:val="left" w:pos="3330"/>
        </w:tabs>
        <w:ind w:leftChars="200" w:left="420" w:firstLineChars="200" w:firstLine="420"/>
        <w:rPr>
          <w:rFonts w:ascii="宋体" w:eastAsia="宋体" w:hAnsi="宋体" w:cs="仿宋"/>
          <w:szCs w:val="21"/>
        </w:rPr>
      </w:pPr>
      <w:r>
        <w:rPr>
          <w:rFonts w:ascii="宋体" w:eastAsia="宋体" w:hAnsi="宋体" w:cs="仿宋" w:hint="eastAsia"/>
          <w:szCs w:val="21"/>
        </w:rPr>
        <w:t>通过本章学习，掌握抗日救亡歌咏活动、抗战歌曲的发展和主要作品；国立音专的发展；</w:t>
      </w:r>
      <w:r>
        <w:rPr>
          <w:rFonts w:ascii="宋体" w:eastAsia="宋体" w:hAnsi="宋体" w:cs="仿宋" w:hint="eastAsia"/>
          <w:color w:val="111111"/>
          <w:szCs w:val="21"/>
        </w:rPr>
        <w:t>黄自和学院派的音乐创作；左翼音乐家聂耳与救亡音乐家的歌曲创作；冼星海的音乐创作；作曲家江文也的创作；流行音乐的发展；音乐思潮的冲突；外籍音乐家对中国音乐文化的贡献等等，</w:t>
      </w:r>
      <w:r>
        <w:rPr>
          <w:rFonts w:ascii="宋体" w:eastAsia="宋体" w:hAnsi="宋体" w:cs="仿宋" w:hint="eastAsia"/>
          <w:szCs w:val="21"/>
        </w:rPr>
        <w:t>教学贯穿音乐作品的赏析。</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2</w:t>
      </w:r>
      <w:r>
        <w:rPr>
          <w:rFonts w:ascii="宋体" w:eastAsia="宋体" w:hAnsi="宋体" w:cs="仿宋"/>
          <w:szCs w:val="21"/>
        </w:rPr>
        <w:t>,</w:t>
      </w:r>
      <w:r>
        <w:rPr>
          <w:rFonts w:ascii="宋体" w:eastAsia="宋体" w:hAnsi="宋体" w:cs="仿宋" w:hint="eastAsia"/>
          <w:szCs w:val="21"/>
        </w:rPr>
        <w:t>教学重难点：</w:t>
      </w:r>
    </w:p>
    <w:p w:rsidR="00A77E71" w:rsidRDefault="00305CA5">
      <w:pPr>
        <w:ind w:leftChars="300" w:left="1680" w:hangingChars="500" w:hanging="105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）重点：抗日救亡歌咏活动和抗战歌曲的发展；国立音专作曲家的创作；革命音乐家的创作和活动；外籍音乐的影响</w:t>
      </w:r>
    </w:p>
    <w:p w:rsidR="00A77E71" w:rsidRDefault="00305CA5">
      <w:pPr>
        <w:ind w:leftChars="300" w:left="1050" w:hangingChars="200" w:hanging="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）难点：三十年代围绕“国乐”“新音乐”“国防音乐”等音乐思想的不同观点；音乐作品（以声乐作品为主）的数量比较大，归类和整理，选择有代表性的作品。</w:t>
      </w:r>
    </w:p>
    <w:p w:rsidR="00A77E71" w:rsidRDefault="00305CA5">
      <w:pPr>
        <w:ind w:leftChars="180" w:left="378"/>
        <w:rPr>
          <w:rFonts w:ascii="宋体" w:eastAsia="宋体" w:hAnsi="宋体" w:cs="仿宋"/>
          <w:color w:val="111111"/>
          <w:szCs w:val="21"/>
        </w:rPr>
      </w:pPr>
      <w:r>
        <w:rPr>
          <w:rFonts w:ascii="宋体" w:eastAsia="宋体" w:hAnsi="宋体" w:cs="仿宋" w:hint="eastAsia"/>
          <w:szCs w:val="21"/>
        </w:rPr>
        <w:t>3</w:t>
      </w:r>
      <w:r>
        <w:rPr>
          <w:rFonts w:ascii="宋体" w:eastAsia="宋体" w:hAnsi="宋体" w:cs="仿宋"/>
          <w:szCs w:val="21"/>
        </w:rPr>
        <w:t>.</w:t>
      </w:r>
      <w:r>
        <w:rPr>
          <w:rFonts w:ascii="宋体" w:eastAsia="宋体" w:hAnsi="宋体" w:cs="仿宋" w:hint="eastAsia"/>
          <w:szCs w:val="21"/>
        </w:rPr>
        <w:t>教学内容：</w:t>
      </w:r>
      <w:r>
        <w:rPr>
          <w:rFonts w:ascii="宋体" w:eastAsia="宋体" w:hAnsi="宋体" w:cs="仿宋" w:hint="eastAsia"/>
          <w:color w:val="111111"/>
          <w:szCs w:val="21"/>
        </w:rPr>
        <w:br/>
      </w:r>
      <w:r>
        <w:rPr>
          <w:rFonts w:ascii="宋体" w:eastAsia="宋体" w:hAnsi="宋体" w:cs="仿宋" w:hint="eastAsia"/>
          <w:color w:val="111111"/>
          <w:szCs w:val="21"/>
        </w:rPr>
        <w:t>第一节</w:t>
      </w:r>
      <w:r>
        <w:rPr>
          <w:rFonts w:ascii="宋体" w:eastAsia="宋体" w:hAnsi="宋体" w:cs="仿宋" w:hint="eastAsia"/>
          <w:color w:val="111111"/>
          <w:szCs w:val="21"/>
        </w:rPr>
        <w:t xml:space="preserve">  </w:t>
      </w:r>
      <w:r>
        <w:rPr>
          <w:rFonts w:ascii="宋体" w:eastAsia="宋体" w:hAnsi="宋体" w:cs="仿宋" w:hint="eastAsia"/>
          <w:color w:val="111111"/>
          <w:szCs w:val="21"/>
        </w:rPr>
        <w:t>概述</w:t>
      </w:r>
      <w:r>
        <w:rPr>
          <w:rFonts w:ascii="宋体" w:eastAsia="宋体" w:hAnsi="宋体" w:cs="仿宋" w:hint="eastAsia"/>
          <w:color w:val="111111"/>
          <w:szCs w:val="21"/>
        </w:rPr>
        <w:t> </w:t>
      </w:r>
    </w:p>
    <w:p w:rsidR="00A77E71" w:rsidRDefault="00305CA5">
      <w:pPr>
        <w:tabs>
          <w:tab w:val="left" w:pos="3330"/>
        </w:tabs>
        <w:ind w:leftChars="200" w:left="420" w:firstLineChars="200" w:firstLine="420"/>
        <w:rPr>
          <w:rFonts w:ascii="宋体" w:eastAsia="宋体" w:hAnsi="宋体" w:cs="仿宋"/>
          <w:color w:val="111111"/>
          <w:szCs w:val="21"/>
        </w:rPr>
      </w:pPr>
      <w:r>
        <w:rPr>
          <w:rFonts w:ascii="宋体" w:eastAsia="宋体" w:hAnsi="宋体" w:cs="仿宋" w:hint="eastAsia"/>
          <w:color w:val="111111"/>
          <w:szCs w:val="21"/>
        </w:rPr>
        <w:t>日本殖民</w:t>
      </w:r>
      <w:r>
        <w:rPr>
          <w:rFonts w:ascii="宋体" w:eastAsia="宋体" w:hAnsi="宋体" w:cs="仿宋" w:hint="eastAsia"/>
          <w:color w:val="111111"/>
          <w:szCs w:val="21"/>
        </w:rPr>
        <w:t>战争和抗日战争背景下的音乐活动；抗日救亡音乐活动的兴起；“国立音乐院”和“国立音乐专科学校”的建立和发展；不同音乐思想的碰撞；三十年代电影歌曲的发展</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br/>
      </w:r>
      <w:r>
        <w:rPr>
          <w:rFonts w:ascii="宋体" w:eastAsia="宋体" w:hAnsi="宋体" w:cs="仿宋" w:hint="eastAsia"/>
          <w:color w:val="111111"/>
          <w:szCs w:val="21"/>
        </w:rPr>
        <w:t>第二节</w:t>
      </w:r>
      <w:r>
        <w:rPr>
          <w:rFonts w:ascii="宋体" w:eastAsia="宋体" w:hAnsi="宋体" w:cs="仿宋" w:hint="eastAsia"/>
          <w:color w:val="111111"/>
          <w:szCs w:val="21"/>
        </w:rPr>
        <w:t xml:space="preserve">  </w:t>
      </w:r>
      <w:r>
        <w:rPr>
          <w:rFonts w:ascii="宋体" w:eastAsia="宋体" w:hAnsi="宋体" w:cs="仿宋" w:hint="eastAsia"/>
          <w:color w:val="111111"/>
          <w:szCs w:val="21"/>
        </w:rPr>
        <w:t>时代的主旋律——救亡抗战歌曲</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抗日救亡初期的歌曲创作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救亡歌曲创作的高潮时期</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抗战歌曲的前期创作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国民党统治区的抗战歌曲</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抗日歌咏运动的高潮阶段</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革命根据地的抗战歌曲创作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部分歌曲鉴赏</w:t>
      </w:r>
      <w:r>
        <w:rPr>
          <w:rFonts w:ascii="宋体" w:eastAsia="宋体" w:hAnsi="宋体" w:cs="仿宋" w:hint="eastAsia"/>
          <w:color w:val="111111"/>
          <w:szCs w:val="21"/>
        </w:rPr>
        <w:br/>
      </w:r>
      <w:r>
        <w:rPr>
          <w:rFonts w:ascii="宋体" w:eastAsia="宋体" w:hAnsi="宋体" w:cs="仿宋" w:hint="eastAsia"/>
          <w:color w:val="111111"/>
          <w:szCs w:val="21"/>
        </w:rPr>
        <w:t>第三节</w:t>
      </w:r>
      <w:r>
        <w:rPr>
          <w:rFonts w:ascii="宋体" w:eastAsia="宋体" w:hAnsi="宋体" w:cs="仿宋" w:hint="eastAsia"/>
          <w:color w:val="111111"/>
          <w:szCs w:val="21"/>
        </w:rPr>
        <w:t xml:space="preserve">  </w:t>
      </w:r>
      <w:r>
        <w:rPr>
          <w:rFonts w:ascii="宋体" w:eastAsia="宋体" w:hAnsi="宋体" w:cs="仿宋" w:hint="eastAsia"/>
          <w:color w:val="111111"/>
          <w:szCs w:val="21"/>
        </w:rPr>
        <w:t>萧友梅与国立音专（与二十年代萧友梅的内容联系起来）</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lastRenderedPageBreak/>
        <w:t>中国第一所独立高等音乐学府“国立音乐院”的建立</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萧友梅与“国立音乐院”：引入外教、民族器乐家执教</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w:t>
      </w:r>
      <w:r>
        <w:rPr>
          <w:rFonts w:ascii="宋体" w:eastAsia="宋体" w:hAnsi="宋体" w:cs="仿宋" w:hint="eastAsia"/>
          <w:color w:val="111111"/>
          <w:szCs w:val="21"/>
        </w:rPr>
        <w:t>国立音乐院”的办学理念和影响</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color w:val="111111"/>
          <w:szCs w:val="21"/>
        </w:rPr>
        <w:t>第四节</w:t>
      </w:r>
      <w:r>
        <w:rPr>
          <w:rFonts w:ascii="宋体" w:eastAsia="宋体" w:hAnsi="宋体" w:cs="仿宋" w:hint="eastAsia"/>
          <w:color w:val="111111"/>
          <w:szCs w:val="21"/>
        </w:rPr>
        <w:t xml:space="preserve">  </w:t>
      </w:r>
      <w:r>
        <w:rPr>
          <w:rFonts w:ascii="宋体" w:eastAsia="宋体" w:hAnsi="宋体" w:cs="仿宋" w:hint="eastAsia"/>
          <w:color w:val="111111"/>
          <w:szCs w:val="21"/>
        </w:rPr>
        <w:t>黄自和学院派的音乐创作</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“学院派”的概念</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黄自的简历</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黄自以“艺术歌曲”为代表的音乐创作和贡献</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国立音专有留学背景的教师：周淑安、应尚能、陈洪等</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黄自的学生及“四大弟子”和他们的音乐创作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部分作品鉴赏</w:t>
      </w:r>
      <w:r>
        <w:rPr>
          <w:rFonts w:ascii="宋体" w:eastAsia="宋体" w:hAnsi="宋体" w:cs="仿宋" w:hint="eastAsia"/>
          <w:color w:val="111111"/>
          <w:szCs w:val="21"/>
        </w:rPr>
        <w:br/>
      </w:r>
      <w:r>
        <w:rPr>
          <w:rFonts w:ascii="宋体" w:eastAsia="宋体" w:hAnsi="宋体" w:cs="仿宋" w:hint="eastAsia"/>
          <w:color w:val="111111"/>
          <w:szCs w:val="21"/>
        </w:rPr>
        <w:t>第五节</w:t>
      </w:r>
      <w:r>
        <w:rPr>
          <w:rFonts w:ascii="宋体" w:eastAsia="宋体" w:hAnsi="宋体" w:cs="仿宋" w:hint="eastAsia"/>
          <w:color w:val="111111"/>
          <w:szCs w:val="21"/>
        </w:rPr>
        <w:t xml:space="preserve"> </w:t>
      </w:r>
      <w:r>
        <w:rPr>
          <w:rFonts w:ascii="宋体" w:eastAsia="宋体" w:hAnsi="宋体" w:cs="仿宋" w:hint="eastAsia"/>
          <w:color w:val="111111"/>
          <w:szCs w:val="21"/>
        </w:rPr>
        <w:t>救亡音乐的旗帜——聂耳与救亡音乐家的歌曲创作</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“左翼音乐运动”及左翼音乐家群体</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聂耳的歌曲创作与社会影响</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任光的电影音乐创作和贡献</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吕骥、张曙、麦新、孟波和张寒晖等的歌曲代表作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部分作品鉴赏</w:t>
      </w:r>
      <w:r>
        <w:rPr>
          <w:rFonts w:ascii="宋体" w:eastAsia="宋体" w:hAnsi="宋体" w:cs="仿宋" w:hint="eastAsia"/>
          <w:color w:val="111111"/>
          <w:szCs w:val="21"/>
        </w:rPr>
        <w:br/>
      </w:r>
      <w:r>
        <w:rPr>
          <w:rFonts w:ascii="宋体" w:eastAsia="宋体" w:hAnsi="宋体" w:cs="仿宋" w:hint="eastAsia"/>
          <w:color w:val="111111"/>
          <w:szCs w:val="21"/>
        </w:rPr>
        <w:t>第六节</w:t>
      </w:r>
      <w:r>
        <w:rPr>
          <w:rFonts w:ascii="宋体" w:eastAsia="宋体" w:hAnsi="宋体" w:cs="仿宋" w:hint="eastAsia"/>
          <w:color w:val="111111"/>
          <w:szCs w:val="21"/>
        </w:rPr>
        <w:t xml:space="preserve">  </w:t>
      </w:r>
      <w:r>
        <w:rPr>
          <w:rFonts w:ascii="宋体" w:eastAsia="宋体" w:hAnsi="宋体" w:cs="仿宋" w:hint="eastAsia"/>
          <w:color w:val="111111"/>
          <w:szCs w:val="21"/>
        </w:rPr>
        <w:t>人民音乐家——冼星海的音乐创作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冼星海的简历（国内音乐和苏联音乐创作时期）</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冼星海的声乐音乐创作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代表作品《黄河大合唱》</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冼星海的器乐创作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部分作品鉴赏</w:t>
      </w:r>
      <w:r>
        <w:rPr>
          <w:rFonts w:ascii="宋体" w:eastAsia="宋体" w:hAnsi="宋体" w:cs="仿宋" w:hint="eastAsia"/>
          <w:color w:val="111111"/>
          <w:szCs w:val="21"/>
        </w:rPr>
        <w:br/>
      </w:r>
      <w:r>
        <w:rPr>
          <w:rFonts w:ascii="宋体" w:eastAsia="宋体" w:hAnsi="宋体" w:cs="仿宋" w:hint="eastAsia"/>
          <w:color w:val="111111"/>
          <w:szCs w:val="21"/>
        </w:rPr>
        <w:t>第七节</w:t>
      </w:r>
      <w:r>
        <w:rPr>
          <w:rFonts w:ascii="宋体" w:eastAsia="宋体" w:hAnsi="宋体" w:cs="仿宋" w:hint="eastAsia"/>
          <w:color w:val="111111"/>
          <w:szCs w:val="21"/>
        </w:rPr>
        <w:t xml:space="preserve">  </w:t>
      </w:r>
      <w:r>
        <w:rPr>
          <w:rFonts w:ascii="宋体" w:eastAsia="宋体" w:hAnsi="宋体" w:cs="仿宋" w:hint="eastAsia"/>
          <w:color w:val="111111"/>
          <w:szCs w:val="21"/>
        </w:rPr>
        <w:t>音乐灵魂的回归——历史尘埃淹没的作曲家江文也</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江文也的简历</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早期以《台湾舞曲》为代表的创作时期及作品</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1949</w:t>
      </w:r>
      <w:r>
        <w:rPr>
          <w:rFonts w:ascii="宋体" w:eastAsia="宋体" w:hAnsi="宋体" w:cs="仿宋" w:hint="eastAsia"/>
          <w:color w:val="111111"/>
          <w:szCs w:val="21"/>
        </w:rPr>
        <w:t>年之后的音乐创作和作品（涉及现当代音乐史的内容）</w:t>
      </w:r>
    </w:p>
    <w:p w:rsidR="00A77E71" w:rsidRDefault="00305CA5">
      <w:pPr>
        <w:tabs>
          <w:tab w:val="left" w:pos="3330"/>
        </w:tabs>
        <w:ind w:leftChars="428" w:left="1109" w:hangingChars="100" w:hanging="210"/>
        <w:rPr>
          <w:rFonts w:ascii="宋体" w:eastAsia="宋体" w:hAnsi="宋体" w:cs="仿宋"/>
          <w:color w:val="111111"/>
          <w:szCs w:val="21"/>
        </w:rPr>
      </w:pPr>
      <w:r>
        <w:rPr>
          <w:rFonts w:ascii="宋体" w:eastAsia="宋体" w:hAnsi="宋体" w:cs="仿宋" w:hint="eastAsia"/>
          <w:color w:val="111111"/>
          <w:szCs w:val="21"/>
        </w:rPr>
        <w:t>补充：王洛宾的西部、新疆风格的改编曲，以及对中国西部少数民族音乐的影响</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部分作品鉴赏</w:t>
      </w:r>
      <w:r>
        <w:rPr>
          <w:rFonts w:ascii="宋体" w:eastAsia="宋体" w:hAnsi="宋体" w:cs="仿宋" w:hint="eastAsia"/>
          <w:color w:val="111111"/>
          <w:szCs w:val="21"/>
        </w:rPr>
        <w:br/>
      </w:r>
      <w:r>
        <w:rPr>
          <w:rFonts w:ascii="宋体" w:eastAsia="宋体" w:hAnsi="宋体" w:cs="仿宋" w:hint="eastAsia"/>
          <w:color w:val="111111"/>
          <w:szCs w:val="21"/>
        </w:rPr>
        <w:t>第八节</w:t>
      </w:r>
      <w:r>
        <w:rPr>
          <w:rFonts w:ascii="宋体" w:eastAsia="宋体" w:hAnsi="宋体" w:cs="仿宋" w:hint="eastAsia"/>
          <w:color w:val="111111"/>
          <w:szCs w:val="21"/>
        </w:rPr>
        <w:t xml:space="preserve">  </w:t>
      </w:r>
      <w:r>
        <w:rPr>
          <w:rFonts w:ascii="宋体" w:eastAsia="宋体" w:hAnsi="宋体" w:cs="仿宋" w:hint="eastAsia"/>
          <w:color w:val="111111"/>
          <w:szCs w:val="21"/>
        </w:rPr>
        <w:t>流行音乐的肇始</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三十年代以上海为代表的中国流行歌曲的发展</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黎锦晖、黎锦光、陈歌辛为代表的流行歌曲创作和影响</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部分作品鉴赏</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color w:val="111111"/>
          <w:szCs w:val="21"/>
        </w:rPr>
        <w:t>第九节</w:t>
      </w:r>
      <w:r>
        <w:rPr>
          <w:rFonts w:ascii="宋体" w:eastAsia="宋体" w:hAnsi="宋体" w:cs="仿宋" w:hint="eastAsia"/>
          <w:color w:val="111111"/>
          <w:szCs w:val="21"/>
        </w:rPr>
        <w:t xml:space="preserve">  </w:t>
      </w:r>
      <w:r>
        <w:rPr>
          <w:rFonts w:ascii="宋体" w:eastAsia="宋体" w:hAnsi="宋体" w:cs="仿宋" w:hint="eastAsia"/>
          <w:color w:val="111111"/>
          <w:szCs w:val="21"/>
        </w:rPr>
        <w:t>歌剧艺术的探索</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中国化“歌剧”的定位与西方歌剧的比较</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中国“舞台”歌剧的探索和尝试</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代表作品解析</w:t>
      </w:r>
      <w:r>
        <w:rPr>
          <w:rFonts w:ascii="宋体" w:eastAsia="宋体" w:hAnsi="宋体" w:cs="仿宋" w:hint="eastAsia"/>
          <w:color w:val="111111"/>
          <w:szCs w:val="21"/>
        </w:rPr>
        <w:br/>
      </w:r>
      <w:r>
        <w:rPr>
          <w:rFonts w:ascii="宋体" w:eastAsia="宋体" w:hAnsi="宋体" w:cs="仿宋" w:hint="eastAsia"/>
          <w:color w:val="111111"/>
          <w:szCs w:val="21"/>
        </w:rPr>
        <w:t>第十节</w:t>
      </w:r>
      <w:r>
        <w:rPr>
          <w:rFonts w:ascii="宋体" w:eastAsia="宋体" w:hAnsi="宋体" w:cs="仿宋" w:hint="eastAsia"/>
          <w:color w:val="111111"/>
          <w:szCs w:val="21"/>
        </w:rPr>
        <w:t xml:space="preserve">  </w:t>
      </w:r>
      <w:r>
        <w:rPr>
          <w:rFonts w:ascii="宋体" w:eastAsia="宋体" w:hAnsi="宋体" w:cs="仿宋" w:hint="eastAsia"/>
          <w:color w:val="111111"/>
          <w:szCs w:val="21"/>
        </w:rPr>
        <w:t>音乐社团和音乐理论著述</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音乐社团：中华口琴会、</w:t>
      </w:r>
      <w:proofErr w:type="gramStart"/>
      <w:r>
        <w:rPr>
          <w:rFonts w:ascii="宋体" w:eastAsia="宋体" w:hAnsi="宋体" w:cs="仿宋" w:hint="eastAsia"/>
          <w:color w:val="111111"/>
          <w:szCs w:val="21"/>
        </w:rPr>
        <w:t>今虞琴</w:t>
      </w:r>
      <w:proofErr w:type="gramEnd"/>
      <w:r>
        <w:rPr>
          <w:rFonts w:ascii="宋体" w:eastAsia="宋体" w:hAnsi="宋体" w:cs="仿宋" w:hint="eastAsia"/>
          <w:color w:val="111111"/>
          <w:szCs w:val="21"/>
        </w:rPr>
        <w:t>社、哈尔滨交响管弦乐协会、励志社管弦乐团；</w:t>
      </w:r>
    </w:p>
    <w:p w:rsidR="00A77E71" w:rsidRDefault="00305CA5">
      <w:pPr>
        <w:tabs>
          <w:tab w:val="left" w:pos="3330"/>
        </w:tabs>
        <w:ind w:leftChars="400" w:left="840"/>
        <w:rPr>
          <w:rFonts w:ascii="宋体" w:eastAsia="宋体" w:hAnsi="宋体" w:cs="仿宋"/>
          <w:color w:val="111111"/>
          <w:szCs w:val="21"/>
        </w:rPr>
      </w:pPr>
      <w:r>
        <w:rPr>
          <w:rFonts w:ascii="宋体" w:eastAsia="宋体" w:hAnsi="宋体" w:cs="仿宋" w:hint="eastAsia"/>
          <w:color w:val="111111"/>
          <w:szCs w:val="21"/>
        </w:rPr>
        <w:t>理论著作：《乐话》、《音乐通论》、《中国音乐小史》、《中国音乐史话》、《外族音乐流传中国史》、《中国音乐史（上下）》、《旧乐沿革》</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第十一节</w:t>
      </w:r>
      <w:r>
        <w:rPr>
          <w:rFonts w:ascii="宋体" w:eastAsia="宋体" w:hAnsi="宋体" w:cs="仿宋" w:hint="eastAsia"/>
          <w:color w:val="111111"/>
          <w:szCs w:val="21"/>
        </w:rPr>
        <w:t xml:space="preserve">  </w:t>
      </w:r>
      <w:r>
        <w:rPr>
          <w:rFonts w:ascii="宋体" w:eastAsia="宋体" w:hAnsi="宋体" w:cs="仿宋" w:hint="eastAsia"/>
          <w:color w:val="111111"/>
          <w:szCs w:val="21"/>
        </w:rPr>
        <w:t>音乐思潮的冲突</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聂耳对黎锦晖和“学院派”的批评</w:t>
      </w:r>
    </w:p>
    <w:p w:rsidR="00A77E71" w:rsidRDefault="00305CA5">
      <w:pPr>
        <w:tabs>
          <w:tab w:val="left" w:pos="3330"/>
        </w:tabs>
        <w:ind w:firstLineChars="400" w:firstLine="840"/>
        <w:rPr>
          <w:rFonts w:ascii="宋体" w:eastAsia="宋体" w:hAnsi="宋体" w:cs="仿宋"/>
          <w:color w:val="111111"/>
          <w:szCs w:val="21"/>
        </w:rPr>
      </w:pPr>
      <w:proofErr w:type="gramStart"/>
      <w:r>
        <w:rPr>
          <w:rFonts w:ascii="宋体" w:eastAsia="宋体" w:hAnsi="宋体" w:cs="仿宋" w:hint="eastAsia"/>
          <w:color w:val="111111"/>
          <w:szCs w:val="21"/>
        </w:rPr>
        <w:t>穆华与汀</w:t>
      </w:r>
      <w:proofErr w:type="gramEnd"/>
      <w:r>
        <w:rPr>
          <w:rFonts w:ascii="宋体" w:eastAsia="宋体" w:hAnsi="宋体" w:cs="仿宋" w:hint="eastAsia"/>
          <w:color w:val="111111"/>
          <w:szCs w:val="21"/>
        </w:rPr>
        <w:t>石的一场笔战</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lastRenderedPageBreak/>
        <w:t>“国乐”概念的界定和批评</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关于“新音乐”的争论</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冼星海的音乐思想</w:t>
      </w:r>
      <w:r>
        <w:rPr>
          <w:rFonts w:ascii="宋体" w:eastAsia="宋体" w:hAnsi="宋体" w:cs="仿宋" w:hint="eastAsia"/>
          <w:color w:val="111111"/>
          <w:szCs w:val="21"/>
        </w:rPr>
        <w:br/>
      </w:r>
      <w:r>
        <w:rPr>
          <w:rFonts w:ascii="宋体" w:eastAsia="宋体" w:hAnsi="宋体" w:cs="仿宋" w:hint="eastAsia"/>
          <w:color w:val="111111"/>
          <w:szCs w:val="21"/>
        </w:rPr>
        <w:t>第十二节</w:t>
      </w:r>
      <w:r>
        <w:rPr>
          <w:rFonts w:ascii="宋体" w:eastAsia="宋体" w:hAnsi="宋体" w:cs="仿宋" w:hint="eastAsia"/>
          <w:color w:val="111111"/>
          <w:szCs w:val="21"/>
        </w:rPr>
        <w:t xml:space="preserve"> </w:t>
      </w:r>
      <w:r>
        <w:rPr>
          <w:rFonts w:ascii="宋体" w:eastAsia="宋体" w:hAnsi="宋体" w:cs="仿宋" w:hint="eastAsia"/>
          <w:color w:val="111111"/>
          <w:szCs w:val="21"/>
        </w:rPr>
        <w:t xml:space="preserve"> </w:t>
      </w:r>
      <w:r>
        <w:rPr>
          <w:rFonts w:ascii="宋体" w:eastAsia="宋体" w:hAnsi="宋体" w:cs="仿宋" w:hint="eastAsia"/>
          <w:color w:val="111111"/>
          <w:szCs w:val="21"/>
        </w:rPr>
        <w:t>外籍音乐家对中国音乐文化的贡献</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外籍音乐家对中国近代音乐的影响和贡献</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代表音乐家：</w:t>
      </w:r>
      <w:r>
        <w:rPr>
          <w:rFonts w:ascii="宋体" w:eastAsia="宋体" w:hAnsi="宋体" w:cs="仿宋" w:hint="eastAsia"/>
          <w:color w:val="111111"/>
          <w:szCs w:val="21"/>
        </w:rPr>
        <w:t xml:space="preserve">Mario </w:t>
      </w:r>
      <w:proofErr w:type="spellStart"/>
      <w:r>
        <w:rPr>
          <w:rFonts w:ascii="宋体" w:eastAsia="宋体" w:hAnsi="宋体" w:cs="仿宋" w:hint="eastAsia"/>
          <w:color w:val="111111"/>
          <w:szCs w:val="21"/>
        </w:rPr>
        <w:t>Paci</w:t>
      </w:r>
      <w:proofErr w:type="spellEnd"/>
      <w:r>
        <w:rPr>
          <w:rFonts w:ascii="宋体" w:eastAsia="宋体" w:hAnsi="宋体" w:cs="仿宋" w:hint="eastAsia"/>
          <w:color w:val="111111"/>
          <w:szCs w:val="21"/>
        </w:rPr>
        <w:t>、</w:t>
      </w:r>
      <w:r>
        <w:rPr>
          <w:rFonts w:ascii="宋体" w:eastAsia="宋体" w:hAnsi="宋体" w:cs="仿宋" w:hint="eastAsia"/>
          <w:color w:val="111111"/>
          <w:szCs w:val="21"/>
        </w:rPr>
        <w:t>Prof</w:t>
      </w:r>
      <w:r>
        <w:rPr>
          <w:rFonts w:ascii="宋体" w:eastAsia="宋体" w:hAnsi="宋体" w:cs="仿宋" w:hint="eastAsia"/>
          <w:color w:val="111111"/>
          <w:szCs w:val="21"/>
        </w:rPr>
        <w:t>·</w:t>
      </w:r>
      <w:r>
        <w:rPr>
          <w:rFonts w:ascii="宋体" w:eastAsia="宋体" w:hAnsi="宋体" w:cs="仿宋" w:hint="eastAsia"/>
          <w:color w:val="111111"/>
          <w:szCs w:val="21"/>
        </w:rPr>
        <w:t>B</w:t>
      </w:r>
      <w:r>
        <w:rPr>
          <w:rFonts w:ascii="宋体" w:eastAsia="宋体" w:hAnsi="宋体" w:cs="仿宋" w:hint="eastAsia"/>
          <w:color w:val="111111"/>
          <w:szCs w:val="21"/>
        </w:rPr>
        <w:t>·</w:t>
      </w:r>
      <w:proofErr w:type="spellStart"/>
      <w:r>
        <w:rPr>
          <w:rFonts w:ascii="宋体" w:eastAsia="宋体" w:hAnsi="宋体" w:cs="仿宋" w:hint="eastAsia"/>
          <w:color w:val="111111"/>
          <w:szCs w:val="21"/>
        </w:rPr>
        <w:t>Zakharoff</w:t>
      </w:r>
      <w:proofErr w:type="spellEnd"/>
      <w:r>
        <w:rPr>
          <w:rFonts w:ascii="宋体" w:eastAsia="宋体" w:hAnsi="宋体" w:cs="仿宋" w:hint="eastAsia"/>
          <w:color w:val="111111"/>
          <w:szCs w:val="21"/>
        </w:rPr>
        <w:t>、</w:t>
      </w:r>
      <w:r>
        <w:rPr>
          <w:rFonts w:ascii="宋体" w:eastAsia="宋体" w:hAnsi="宋体" w:cs="仿宋" w:hint="eastAsia"/>
          <w:color w:val="111111"/>
          <w:szCs w:val="21"/>
        </w:rPr>
        <w:t xml:space="preserve">Aaron  </w:t>
      </w:r>
      <w:proofErr w:type="spellStart"/>
      <w:r>
        <w:rPr>
          <w:rFonts w:ascii="宋体" w:eastAsia="宋体" w:hAnsi="宋体" w:cs="仿宋" w:hint="eastAsia"/>
          <w:color w:val="111111"/>
          <w:szCs w:val="21"/>
        </w:rPr>
        <w:t>Avshalomov</w:t>
      </w:r>
      <w:proofErr w:type="spellEnd"/>
      <w:r>
        <w:rPr>
          <w:rFonts w:ascii="宋体" w:eastAsia="宋体" w:hAnsi="宋体" w:cs="仿宋" w:hint="eastAsia"/>
          <w:color w:val="111111"/>
          <w:szCs w:val="21"/>
        </w:rPr>
        <w:t>、</w:t>
      </w:r>
    </w:p>
    <w:p w:rsidR="00A77E71" w:rsidRDefault="00305CA5">
      <w:pPr>
        <w:tabs>
          <w:tab w:val="left" w:pos="3330"/>
        </w:tabs>
        <w:ind w:firstLineChars="1000" w:firstLine="2100"/>
        <w:rPr>
          <w:rFonts w:ascii="宋体" w:eastAsia="宋体" w:hAnsi="宋体" w:cs="仿宋"/>
          <w:color w:val="111111"/>
          <w:szCs w:val="21"/>
        </w:rPr>
      </w:pPr>
      <w:proofErr w:type="gramStart"/>
      <w:r>
        <w:rPr>
          <w:rFonts w:ascii="宋体" w:eastAsia="宋体" w:hAnsi="宋体" w:cs="仿宋" w:hint="eastAsia"/>
          <w:color w:val="111111"/>
          <w:szCs w:val="21"/>
        </w:rPr>
        <w:t xml:space="preserve">Alexander  </w:t>
      </w:r>
      <w:proofErr w:type="spellStart"/>
      <w:r>
        <w:rPr>
          <w:rFonts w:ascii="宋体" w:eastAsia="宋体" w:hAnsi="宋体" w:cs="仿宋" w:hint="eastAsia"/>
          <w:color w:val="111111"/>
          <w:szCs w:val="21"/>
        </w:rPr>
        <w:t>Tcherepnin</w:t>
      </w:r>
      <w:proofErr w:type="spellEnd"/>
      <w:proofErr w:type="gramEnd"/>
      <w:r>
        <w:rPr>
          <w:rFonts w:ascii="宋体" w:eastAsia="宋体" w:hAnsi="宋体" w:cs="仿宋" w:hint="eastAsia"/>
          <w:color w:val="111111"/>
          <w:szCs w:val="21"/>
        </w:rPr>
        <w:t xml:space="preserve"> </w:t>
      </w:r>
    </w:p>
    <w:p w:rsidR="00A77E71" w:rsidRDefault="00A77E71">
      <w:pPr>
        <w:tabs>
          <w:tab w:val="left" w:pos="3330"/>
        </w:tabs>
        <w:rPr>
          <w:rFonts w:ascii="宋体" w:eastAsia="宋体" w:hAnsi="宋体" w:cs="仿宋"/>
          <w:color w:val="111111"/>
          <w:szCs w:val="21"/>
        </w:rPr>
      </w:pP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本章音乐鉴赏目录：</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w:t>
      </w:r>
      <w:r>
        <w:rPr>
          <w:rFonts w:ascii="宋体" w:eastAsia="宋体" w:hAnsi="宋体" w:cs="仿宋" w:hint="eastAsia"/>
          <w:color w:val="111111"/>
          <w:szCs w:val="21"/>
        </w:rPr>
        <w:t>，抗敌歌</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，毕业歌</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3</w:t>
      </w:r>
      <w:r>
        <w:rPr>
          <w:rFonts w:ascii="宋体" w:eastAsia="宋体" w:hAnsi="宋体" w:cs="仿宋" w:hint="eastAsia"/>
          <w:color w:val="111111"/>
          <w:szCs w:val="21"/>
        </w:rPr>
        <w:t>，卖花词</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4</w:t>
      </w:r>
      <w:r>
        <w:rPr>
          <w:rFonts w:ascii="宋体" w:eastAsia="宋体" w:hAnsi="宋体" w:cs="仿宋" w:hint="eastAsia"/>
          <w:color w:val="111111"/>
          <w:szCs w:val="21"/>
        </w:rPr>
        <w:t>，中国人</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5</w:t>
      </w:r>
      <w:r>
        <w:rPr>
          <w:rFonts w:ascii="宋体" w:eastAsia="宋体" w:hAnsi="宋体" w:cs="仿宋" w:hint="eastAsia"/>
          <w:color w:val="111111"/>
          <w:szCs w:val="21"/>
        </w:rPr>
        <w:t>，保卫黄河（片断）</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6</w:t>
      </w:r>
      <w:r>
        <w:rPr>
          <w:rFonts w:ascii="宋体" w:eastAsia="宋体" w:hAnsi="宋体" w:cs="仿宋" w:hint="eastAsia"/>
          <w:color w:val="111111"/>
          <w:szCs w:val="21"/>
        </w:rPr>
        <w:t>，玫瑰三愿</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7</w:t>
      </w:r>
      <w:r>
        <w:rPr>
          <w:rFonts w:ascii="宋体" w:eastAsia="宋体" w:hAnsi="宋体" w:cs="仿宋" w:hint="eastAsia"/>
          <w:color w:val="111111"/>
          <w:szCs w:val="21"/>
        </w:rPr>
        <w:t>，西风的话</w:t>
      </w:r>
      <w:r>
        <w:rPr>
          <w:rFonts w:ascii="宋体" w:eastAsia="宋体" w:hAnsi="宋体" w:cs="仿宋" w:hint="eastAsia"/>
          <w:color w:val="111111"/>
          <w:szCs w:val="21"/>
        </w:rPr>
        <w:t> ,</w:t>
      </w:r>
      <w:r>
        <w:rPr>
          <w:rFonts w:ascii="宋体" w:eastAsia="宋体" w:hAnsi="宋体" w:cs="仿宋" w:hint="eastAsia"/>
          <w:color w:val="111111"/>
          <w:szCs w:val="21"/>
        </w:rPr>
        <w:br/>
        <w:t>8</w:t>
      </w:r>
      <w:r>
        <w:rPr>
          <w:rFonts w:ascii="宋体" w:eastAsia="宋体" w:hAnsi="宋体" w:cs="仿宋" w:hint="eastAsia"/>
          <w:color w:val="111111"/>
          <w:szCs w:val="21"/>
        </w:rPr>
        <w:t>，我住长江头</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9</w:t>
      </w:r>
      <w:r>
        <w:rPr>
          <w:rFonts w:ascii="宋体" w:eastAsia="宋体" w:hAnsi="宋体" w:cs="仿宋" w:hint="eastAsia"/>
          <w:color w:val="111111"/>
          <w:szCs w:val="21"/>
        </w:rPr>
        <w:t>，牧童短笛</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10</w:t>
      </w:r>
      <w:r>
        <w:rPr>
          <w:rFonts w:ascii="宋体" w:eastAsia="宋体" w:hAnsi="宋体" w:cs="仿宋" w:hint="eastAsia"/>
          <w:color w:val="111111"/>
          <w:szCs w:val="21"/>
        </w:rPr>
        <w:t>，嘉陵江上</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11</w:t>
      </w:r>
      <w:r>
        <w:rPr>
          <w:rFonts w:ascii="宋体" w:eastAsia="宋体" w:hAnsi="宋体" w:cs="仿宋" w:hint="eastAsia"/>
          <w:color w:val="111111"/>
          <w:szCs w:val="21"/>
        </w:rPr>
        <w:t>，长城</w:t>
      </w:r>
      <w:proofErr w:type="gramStart"/>
      <w:r>
        <w:rPr>
          <w:rFonts w:ascii="宋体" w:eastAsia="宋体" w:hAnsi="宋体" w:cs="仿宋" w:hint="eastAsia"/>
          <w:color w:val="111111"/>
          <w:szCs w:val="21"/>
        </w:rPr>
        <w:t>谣</w:t>
      </w:r>
      <w:proofErr w:type="gramEnd"/>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12</w:t>
      </w:r>
      <w:r>
        <w:rPr>
          <w:rFonts w:ascii="宋体" w:eastAsia="宋体" w:hAnsi="宋体" w:cs="仿宋" w:hint="eastAsia"/>
          <w:color w:val="111111"/>
          <w:szCs w:val="21"/>
        </w:rPr>
        <w:t>，打杀汉奸</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13</w:t>
      </w:r>
      <w:r>
        <w:rPr>
          <w:rFonts w:ascii="宋体" w:eastAsia="宋体" w:hAnsi="宋体" w:cs="仿宋" w:hint="eastAsia"/>
          <w:color w:val="111111"/>
          <w:szCs w:val="21"/>
        </w:rPr>
        <w:t>，采桑曲</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14</w:t>
      </w:r>
      <w:r>
        <w:rPr>
          <w:rFonts w:ascii="宋体" w:eastAsia="宋体" w:hAnsi="宋体" w:cs="仿宋" w:hint="eastAsia"/>
          <w:color w:val="111111"/>
          <w:szCs w:val="21"/>
        </w:rPr>
        <w:t>，大路歌</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15</w:t>
      </w:r>
      <w:r>
        <w:rPr>
          <w:rFonts w:ascii="宋体" w:eastAsia="宋体" w:hAnsi="宋体" w:cs="仿宋" w:hint="eastAsia"/>
          <w:color w:val="111111"/>
          <w:szCs w:val="21"/>
        </w:rPr>
        <w:t>，塞外村女</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16</w:t>
      </w:r>
      <w:r>
        <w:rPr>
          <w:rFonts w:ascii="宋体" w:eastAsia="宋体" w:hAnsi="宋体" w:cs="仿宋" w:hint="eastAsia"/>
          <w:color w:val="111111"/>
          <w:szCs w:val="21"/>
        </w:rPr>
        <w:t>，小野猫</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17</w:t>
      </w:r>
      <w:r>
        <w:rPr>
          <w:rFonts w:ascii="宋体" w:eastAsia="宋体" w:hAnsi="宋体" w:cs="仿宋" w:hint="eastAsia"/>
          <w:color w:val="111111"/>
          <w:szCs w:val="21"/>
        </w:rPr>
        <w:t>，彩云追月</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18</w:t>
      </w:r>
      <w:r>
        <w:rPr>
          <w:rFonts w:ascii="宋体" w:eastAsia="宋体" w:hAnsi="宋体" w:cs="仿宋" w:hint="eastAsia"/>
          <w:color w:val="111111"/>
          <w:szCs w:val="21"/>
        </w:rPr>
        <w:t>，新编“九一八”小调</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19</w:t>
      </w:r>
      <w:r>
        <w:rPr>
          <w:rFonts w:ascii="宋体" w:eastAsia="宋体" w:hAnsi="宋体" w:cs="仿宋" w:hint="eastAsia"/>
          <w:color w:val="111111"/>
          <w:szCs w:val="21"/>
        </w:rPr>
        <w:t>，日落西山</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20</w:t>
      </w:r>
      <w:r>
        <w:rPr>
          <w:rFonts w:ascii="宋体" w:eastAsia="宋体" w:hAnsi="宋体" w:cs="仿宋" w:hint="eastAsia"/>
          <w:color w:val="111111"/>
          <w:szCs w:val="21"/>
        </w:rPr>
        <w:t>，夜半歌声</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21</w:t>
      </w:r>
      <w:r>
        <w:rPr>
          <w:rFonts w:ascii="宋体" w:eastAsia="宋体" w:hAnsi="宋体" w:cs="仿宋" w:hint="eastAsia"/>
          <w:color w:val="111111"/>
          <w:szCs w:val="21"/>
        </w:rPr>
        <w:t>，到敌人后方去</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22</w:t>
      </w:r>
      <w:r>
        <w:rPr>
          <w:rFonts w:ascii="宋体" w:eastAsia="宋体" w:hAnsi="宋体" w:cs="仿宋" w:hint="eastAsia"/>
          <w:color w:val="111111"/>
          <w:szCs w:val="21"/>
        </w:rPr>
        <w:t>，西湖竹枝</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23</w:t>
      </w:r>
      <w:r>
        <w:rPr>
          <w:rFonts w:ascii="宋体" w:eastAsia="宋体" w:hAnsi="宋体" w:cs="仿宋" w:hint="eastAsia"/>
          <w:color w:val="111111"/>
          <w:szCs w:val="21"/>
        </w:rPr>
        <w:t>，二月里来好春光</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24</w:t>
      </w:r>
      <w:r>
        <w:rPr>
          <w:rFonts w:ascii="宋体" w:eastAsia="宋体" w:hAnsi="宋体" w:cs="仿宋" w:hint="eastAsia"/>
          <w:color w:val="111111"/>
          <w:szCs w:val="21"/>
        </w:rPr>
        <w:t>，在那遥远的地方</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25</w:t>
      </w:r>
      <w:r>
        <w:rPr>
          <w:rFonts w:ascii="宋体" w:eastAsia="宋体" w:hAnsi="宋体" w:cs="仿宋" w:hint="eastAsia"/>
          <w:color w:val="111111"/>
          <w:szCs w:val="21"/>
        </w:rPr>
        <w:t>，毛毛雨</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26</w:t>
      </w:r>
      <w:r>
        <w:rPr>
          <w:rFonts w:ascii="宋体" w:eastAsia="宋体" w:hAnsi="宋体" w:cs="仿宋" w:hint="eastAsia"/>
          <w:color w:val="111111"/>
          <w:szCs w:val="21"/>
        </w:rPr>
        <w:t>，卖油条</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27</w:t>
      </w:r>
      <w:r>
        <w:rPr>
          <w:rFonts w:ascii="宋体" w:eastAsia="宋体" w:hAnsi="宋体" w:cs="仿宋" w:hint="eastAsia"/>
          <w:color w:val="111111"/>
          <w:szCs w:val="21"/>
        </w:rPr>
        <w:t>，五月的风</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28</w:t>
      </w:r>
      <w:r>
        <w:rPr>
          <w:rFonts w:ascii="宋体" w:eastAsia="宋体" w:hAnsi="宋体" w:cs="仿宋" w:hint="eastAsia"/>
          <w:color w:val="111111"/>
          <w:szCs w:val="21"/>
        </w:rPr>
        <w:t>，夜上海</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29</w:t>
      </w:r>
      <w:r>
        <w:rPr>
          <w:rFonts w:ascii="宋体" w:eastAsia="宋体" w:hAnsi="宋体" w:cs="仿宋" w:hint="eastAsia"/>
          <w:color w:val="111111"/>
          <w:szCs w:val="21"/>
        </w:rPr>
        <w:t>，何日君再来</w:t>
      </w:r>
      <w:r>
        <w:rPr>
          <w:rFonts w:ascii="宋体" w:eastAsia="宋体" w:hAnsi="宋体" w:cs="仿宋" w:hint="eastAsia"/>
          <w:color w:val="111111"/>
          <w:szCs w:val="21"/>
        </w:rPr>
        <w:t> </w:t>
      </w:r>
    </w:p>
    <w:p w:rsidR="00A77E71" w:rsidRDefault="00A77E71">
      <w:pPr>
        <w:tabs>
          <w:tab w:val="left" w:pos="3330"/>
        </w:tabs>
        <w:rPr>
          <w:rFonts w:ascii="宋体" w:eastAsia="宋体" w:hAnsi="宋体" w:cs="仿宋"/>
          <w:color w:val="111111"/>
          <w:szCs w:val="21"/>
        </w:rPr>
      </w:pPr>
    </w:p>
    <w:p w:rsidR="00A77E71" w:rsidRDefault="00305CA5">
      <w:pPr>
        <w:rPr>
          <w:rFonts w:ascii="宋体" w:eastAsia="宋体" w:hAnsi="宋体" w:cs="仿宋"/>
          <w:bCs/>
          <w:szCs w:val="21"/>
        </w:rPr>
      </w:pPr>
      <w:r>
        <w:rPr>
          <w:rFonts w:ascii="宋体" w:eastAsia="宋体" w:hAnsi="宋体" w:cs="仿宋" w:hint="eastAsia"/>
          <w:bCs/>
          <w:szCs w:val="21"/>
        </w:rPr>
        <w:t>4</w:t>
      </w:r>
      <w:r>
        <w:rPr>
          <w:rFonts w:ascii="宋体" w:eastAsia="宋体" w:hAnsi="宋体" w:cs="仿宋"/>
          <w:bCs/>
          <w:szCs w:val="21"/>
        </w:rPr>
        <w:t>.</w:t>
      </w:r>
      <w:r>
        <w:rPr>
          <w:rFonts w:ascii="宋体" w:eastAsia="宋体" w:hAnsi="宋体" w:cs="仿宋" w:hint="eastAsia"/>
          <w:bCs/>
          <w:szCs w:val="21"/>
        </w:rPr>
        <w:t>教学方法：</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）讲授法：讲解相关概念和知识</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）讨论法：课堂提问，学生之间讨论和互动，回答问题</w:t>
      </w:r>
    </w:p>
    <w:p w:rsidR="00A77E71" w:rsidRDefault="00305CA5">
      <w:pPr>
        <w:tabs>
          <w:tab w:val="left" w:pos="3330"/>
        </w:tabs>
        <w:ind w:firstLineChars="200" w:firstLine="420"/>
        <w:rPr>
          <w:rFonts w:ascii="宋体" w:eastAsia="宋体" w:hAnsi="宋体" w:cs="仿宋"/>
          <w:szCs w:val="21"/>
        </w:rPr>
      </w:pPr>
      <w:r>
        <w:rPr>
          <w:rFonts w:ascii="宋体" w:eastAsia="宋体" w:hAnsi="宋体" w:cs="仿宋" w:hint="eastAsia"/>
          <w:szCs w:val="21"/>
        </w:rPr>
        <w:t xml:space="preserve">    </w:t>
      </w:r>
      <w:r>
        <w:rPr>
          <w:rFonts w:ascii="宋体" w:eastAsia="宋体" w:hAnsi="宋体" w:cs="仿宋" w:hint="eastAsia"/>
          <w:szCs w:val="21"/>
        </w:rPr>
        <w:t>重点：三十年代背景下的</w:t>
      </w:r>
      <w:r>
        <w:rPr>
          <w:rFonts w:ascii="宋体" w:eastAsia="宋体" w:hAnsi="宋体" w:cs="仿宋" w:hint="eastAsia"/>
          <w:color w:val="111111"/>
          <w:szCs w:val="21"/>
        </w:rPr>
        <w:t>音乐思潮的冲突和不同观点</w:t>
      </w:r>
    </w:p>
    <w:p w:rsidR="00A77E71" w:rsidRDefault="00305CA5">
      <w:pPr>
        <w:ind w:leftChars="198" w:left="2936" w:hangingChars="1200" w:hanging="2520"/>
        <w:rPr>
          <w:rFonts w:ascii="宋体" w:eastAsia="宋体" w:hAnsi="宋体" w:cs="仿宋"/>
          <w:szCs w:val="21"/>
        </w:rPr>
      </w:pPr>
      <w:r>
        <w:rPr>
          <w:rFonts w:ascii="宋体" w:eastAsia="宋体" w:hAnsi="宋体" w:cs="仿宋" w:hint="eastAsia"/>
          <w:szCs w:val="21"/>
        </w:rPr>
        <w:lastRenderedPageBreak/>
        <w:t>（</w:t>
      </w:r>
      <w:r>
        <w:rPr>
          <w:rFonts w:ascii="宋体" w:eastAsia="宋体" w:hAnsi="宋体" w:cs="仿宋" w:hint="eastAsia"/>
          <w:szCs w:val="21"/>
        </w:rPr>
        <w:t>3</w:t>
      </w:r>
      <w:r>
        <w:rPr>
          <w:rFonts w:ascii="宋体" w:eastAsia="宋体" w:hAnsi="宋体" w:cs="仿宋" w:hint="eastAsia"/>
          <w:szCs w:val="21"/>
        </w:rPr>
        <w:t>）表演（沉浸式）体验：学生演唱或演奏（教材下册曲目），根据上课进度把握作品的数量</w:t>
      </w:r>
    </w:p>
    <w:p w:rsidR="00A77E71" w:rsidRDefault="00305CA5">
      <w:pPr>
        <w:ind w:leftChars="228" w:left="1529" w:hangingChars="500" w:hanging="1050"/>
        <w:rPr>
          <w:rFonts w:ascii="宋体" w:eastAsia="宋体" w:hAnsi="宋体" w:cs="仿宋"/>
          <w:szCs w:val="21"/>
        </w:rPr>
      </w:pPr>
      <w:r>
        <w:rPr>
          <w:rFonts w:ascii="宋体" w:eastAsia="宋体" w:hAnsi="宋体" w:cs="仿宋" w:hint="eastAsia"/>
          <w:szCs w:val="21"/>
        </w:rPr>
        <w:t xml:space="preserve"> </w:t>
      </w:r>
      <w:r>
        <w:rPr>
          <w:rFonts w:ascii="宋体" w:eastAsia="宋体" w:hAnsi="宋体" w:cs="仿宋"/>
          <w:szCs w:val="21"/>
        </w:rPr>
        <w:t xml:space="preserve">   </w:t>
      </w:r>
      <w:r>
        <w:rPr>
          <w:rFonts w:ascii="宋体" w:eastAsia="宋体" w:hAnsi="宋体" w:cs="仿宋" w:hint="eastAsia"/>
          <w:szCs w:val="21"/>
        </w:rPr>
        <w:t>内容：抗日救亡歌曲、抗战歌曲、黄自为代表的中国艺术歌曲、左翼音乐家聂耳的声乐作品、冼星海的音乐作品</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4</w:t>
      </w:r>
      <w:r>
        <w:rPr>
          <w:rFonts w:ascii="宋体" w:eastAsia="宋体" w:hAnsi="宋体" w:cs="仿宋" w:hint="eastAsia"/>
          <w:szCs w:val="21"/>
        </w:rPr>
        <w:t>）章节复习</w:t>
      </w:r>
    </w:p>
    <w:p w:rsidR="00A77E71" w:rsidRDefault="00305CA5">
      <w:pPr>
        <w:rPr>
          <w:rFonts w:ascii="宋体" w:eastAsia="宋体" w:hAnsi="宋体" w:cs="仿宋"/>
          <w:szCs w:val="21"/>
        </w:rPr>
      </w:pPr>
      <w:r>
        <w:rPr>
          <w:rFonts w:ascii="宋体" w:eastAsia="宋体" w:hAnsi="宋体" w:cs="仿宋" w:hint="eastAsia"/>
          <w:szCs w:val="21"/>
        </w:rPr>
        <w:t>5</w:t>
      </w:r>
      <w:r>
        <w:rPr>
          <w:rFonts w:ascii="宋体" w:eastAsia="宋体" w:hAnsi="宋体" w:cs="仿宋"/>
          <w:szCs w:val="21"/>
        </w:rPr>
        <w:t>.</w:t>
      </w:r>
      <w:r>
        <w:rPr>
          <w:rFonts w:ascii="宋体" w:eastAsia="宋体" w:hAnsi="宋体" w:cs="仿宋" w:hint="eastAsia"/>
          <w:szCs w:val="21"/>
        </w:rPr>
        <w:t>教学评价：</w:t>
      </w:r>
    </w:p>
    <w:p w:rsidR="00A77E71" w:rsidRDefault="00305CA5">
      <w:pPr>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 xml:space="preserve"> </w:t>
      </w:r>
      <w:r>
        <w:rPr>
          <w:rFonts w:ascii="宋体" w:eastAsia="宋体" w:hAnsi="宋体" w:cs="仿宋"/>
          <w:color w:val="333333"/>
          <w:szCs w:val="21"/>
          <w:shd w:val="clear" w:color="auto" w:fill="FFFFFF"/>
        </w:rPr>
        <w:t xml:space="preserve">   </w:t>
      </w: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1</w:t>
      </w:r>
      <w:r>
        <w:rPr>
          <w:rFonts w:ascii="宋体" w:eastAsia="宋体" w:hAnsi="宋体" w:cs="仿宋" w:hint="eastAsia"/>
          <w:color w:val="333333"/>
          <w:szCs w:val="21"/>
          <w:shd w:val="clear" w:color="auto" w:fill="FFFFFF"/>
        </w:rPr>
        <w:t>）作业检测：学习小笔记、小论文、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多种复习形式，提交或课上分享，</w:t>
      </w:r>
    </w:p>
    <w:p w:rsidR="00A77E71" w:rsidRDefault="00305CA5">
      <w:pPr>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 xml:space="preserve">             </w:t>
      </w:r>
      <w:r>
        <w:rPr>
          <w:rFonts w:ascii="宋体" w:eastAsia="宋体" w:hAnsi="宋体" w:cs="仿宋"/>
          <w:color w:val="333333"/>
          <w:szCs w:val="21"/>
          <w:shd w:val="clear" w:color="auto" w:fill="FFFFFF"/>
        </w:rPr>
        <w:t xml:space="preserve">       </w:t>
      </w:r>
      <w:r>
        <w:rPr>
          <w:rFonts w:ascii="宋体" w:eastAsia="宋体" w:hAnsi="宋体" w:cs="仿宋" w:hint="eastAsia"/>
          <w:color w:val="333333"/>
          <w:szCs w:val="21"/>
          <w:shd w:val="clear" w:color="auto" w:fill="FFFFFF"/>
        </w:rPr>
        <w:t>根据笔记内容详实度和论述内容得分。</w:t>
      </w:r>
    </w:p>
    <w:p w:rsidR="00A77E71" w:rsidRDefault="00305CA5">
      <w:pPr>
        <w:ind w:leftChars="200" w:left="2100" w:hangingChars="800" w:hanging="168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2</w:t>
      </w:r>
      <w:r>
        <w:rPr>
          <w:rFonts w:ascii="宋体" w:eastAsia="宋体" w:hAnsi="宋体" w:cs="仿宋" w:hint="eastAsia"/>
          <w:color w:val="333333"/>
          <w:szCs w:val="21"/>
          <w:shd w:val="clear" w:color="auto" w:fill="FFFFFF"/>
        </w:rPr>
        <w:t>）课堂表现测评：布置和准备作曲家代表作品表演、或伴奏或改编曲目，沉浸式体验音乐作品。根据参与度评价。</w:t>
      </w:r>
    </w:p>
    <w:p w:rsidR="00A77E71" w:rsidRDefault="00A77E71">
      <w:pPr>
        <w:tabs>
          <w:tab w:val="left" w:pos="3330"/>
        </w:tabs>
        <w:rPr>
          <w:rFonts w:ascii="宋体" w:eastAsia="宋体" w:hAnsi="宋体" w:cs="仿宋"/>
          <w:color w:val="111111"/>
          <w:szCs w:val="21"/>
        </w:rPr>
      </w:pPr>
    </w:p>
    <w:p w:rsidR="00A77E71" w:rsidRDefault="00305CA5">
      <w:pPr>
        <w:tabs>
          <w:tab w:val="left" w:pos="3330"/>
        </w:tabs>
        <w:rPr>
          <w:rFonts w:ascii="宋体" w:eastAsia="宋体" w:hAnsi="宋体" w:cs="仿宋"/>
          <w:b/>
          <w:color w:val="111111"/>
          <w:sz w:val="24"/>
          <w:szCs w:val="24"/>
        </w:rPr>
      </w:pPr>
      <w:r>
        <w:rPr>
          <w:rFonts w:ascii="宋体" w:eastAsia="宋体" w:hAnsi="宋体" w:cs="仿宋" w:hint="eastAsia"/>
          <w:color w:val="111111"/>
          <w:szCs w:val="21"/>
        </w:rPr>
        <w:br/>
      </w:r>
      <w:r>
        <w:rPr>
          <w:rFonts w:ascii="宋体" w:eastAsia="宋体" w:hAnsi="宋体" w:cs="仿宋" w:hint="eastAsia"/>
          <w:b/>
          <w:color w:val="111111"/>
          <w:sz w:val="24"/>
          <w:szCs w:val="24"/>
        </w:rPr>
        <w:t>第四章</w:t>
      </w:r>
      <w:r>
        <w:rPr>
          <w:rFonts w:ascii="宋体" w:eastAsia="宋体" w:hAnsi="宋体" w:cs="仿宋" w:hint="eastAsia"/>
          <w:b/>
          <w:color w:val="111111"/>
          <w:sz w:val="24"/>
          <w:szCs w:val="24"/>
        </w:rPr>
        <w:t xml:space="preserve">  </w:t>
      </w:r>
      <w:r>
        <w:rPr>
          <w:rFonts w:ascii="宋体" w:eastAsia="宋体" w:hAnsi="宋体" w:cs="仿宋" w:hint="eastAsia"/>
          <w:b/>
          <w:color w:val="111111"/>
          <w:sz w:val="24"/>
          <w:szCs w:val="24"/>
        </w:rPr>
        <w:t>四十年代音乐（公元</w:t>
      </w:r>
      <w:r>
        <w:rPr>
          <w:rFonts w:ascii="宋体" w:eastAsia="宋体" w:hAnsi="宋体" w:cs="仿宋" w:hint="eastAsia"/>
          <w:b/>
          <w:color w:val="111111"/>
          <w:sz w:val="24"/>
          <w:szCs w:val="24"/>
        </w:rPr>
        <w:t>1941</w:t>
      </w:r>
      <w:r>
        <w:rPr>
          <w:rFonts w:ascii="宋体" w:eastAsia="宋体" w:hAnsi="宋体" w:cs="仿宋" w:hint="eastAsia"/>
          <w:b/>
          <w:color w:val="111111"/>
          <w:sz w:val="24"/>
          <w:szCs w:val="24"/>
        </w:rPr>
        <w:t>～</w:t>
      </w:r>
      <w:r>
        <w:rPr>
          <w:rFonts w:ascii="宋体" w:eastAsia="宋体" w:hAnsi="宋体" w:cs="仿宋" w:hint="eastAsia"/>
          <w:b/>
          <w:color w:val="111111"/>
          <w:sz w:val="24"/>
          <w:szCs w:val="24"/>
        </w:rPr>
        <w:t>1949</w:t>
      </w:r>
      <w:r>
        <w:rPr>
          <w:rFonts w:ascii="宋体" w:eastAsia="宋体" w:hAnsi="宋体" w:cs="仿宋" w:hint="eastAsia"/>
          <w:b/>
          <w:color w:val="111111"/>
          <w:sz w:val="24"/>
          <w:szCs w:val="24"/>
        </w:rPr>
        <w:t>年）</w:t>
      </w:r>
      <w:r>
        <w:rPr>
          <w:rFonts w:ascii="宋体" w:eastAsia="宋体" w:hAnsi="宋体" w:cs="仿宋" w:hint="eastAsia"/>
          <w:b/>
          <w:color w:val="111111"/>
          <w:sz w:val="24"/>
          <w:szCs w:val="24"/>
        </w:rPr>
        <w:t> </w:t>
      </w:r>
    </w:p>
    <w:p w:rsidR="00A77E71" w:rsidRDefault="00A77E71">
      <w:pPr>
        <w:ind w:firstLineChars="200" w:firstLine="420"/>
        <w:rPr>
          <w:rFonts w:ascii="宋体" w:eastAsia="宋体" w:hAnsi="宋体" w:cs="仿宋"/>
          <w:szCs w:val="21"/>
        </w:rPr>
      </w:pPr>
    </w:p>
    <w:p w:rsidR="00A77E71" w:rsidRDefault="00305CA5">
      <w:pPr>
        <w:rPr>
          <w:rFonts w:ascii="宋体" w:eastAsia="宋体" w:hAnsi="宋体" w:cs="仿宋"/>
          <w:szCs w:val="21"/>
        </w:rPr>
      </w:pPr>
      <w:r>
        <w:rPr>
          <w:rFonts w:ascii="宋体" w:eastAsia="宋体" w:hAnsi="宋体" w:cs="仿宋" w:hint="eastAsia"/>
          <w:szCs w:val="21"/>
        </w:rPr>
        <w:t>1</w:t>
      </w:r>
      <w:r>
        <w:rPr>
          <w:rFonts w:ascii="宋体" w:eastAsia="宋体" w:hAnsi="宋体" w:cs="仿宋"/>
          <w:szCs w:val="21"/>
        </w:rPr>
        <w:t>.</w:t>
      </w:r>
      <w:r>
        <w:rPr>
          <w:rFonts w:ascii="宋体" w:eastAsia="宋体" w:hAnsi="宋体" w:cs="仿宋" w:hint="eastAsia"/>
          <w:szCs w:val="21"/>
        </w:rPr>
        <w:t>教学目标：</w:t>
      </w:r>
    </w:p>
    <w:p w:rsidR="00A77E71" w:rsidRDefault="00305CA5">
      <w:pPr>
        <w:tabs>
          <w:tab w:val="left" w:pos="3330"/>
        </w:tabs>
        <w:ind w:leftChars="200" w:left="420" w:firstLineChars="200" w:firstLine="420"/>
        <w:rPr>
          <w:rFonts w:ascii="宋体" w:eastAsia="宋体" w:hAnsi="宋体" w:cs="仿宋"/>
          <w:szCs w:val="21"/>
        </w:rPr>
      </w:pPr>
      <w:r>
        <w:rPr>
          <w:rFonts w:ascii="宋体" w:eastAsia="宋体" w:hAnsi="宋体" w:cs="仿宋" w:hint="eastAsia"/>
          <w:szCs w:val="21"/>
        </w:rPr>
        <w:t>通过本章学习，掌握战争年代（抗日战争和国内战争时期）不同政治区域的歌曲创作和代表作品；中国作曲家对西方音乐体裁的尝试和中国化；音乐思想和音乐著作；秧歌运动和中国歌剧《白毛女》的诞生；传统音乐的继承和发展。教学贯穿音乐作品的赏析。</w:t>
      </w:r>
    </w:p>
    <w:p w:rsidR="00A77E71" w:rsidRDefault="00305CA5">
      <w:pPr>
        <w:rPr>
          <w:rFonts w:ascii="宋体" w:eastAsia="宋体" w:hAnsi="宋体" w:cs="仿宋"/>
          <w:szCs w:val="21"/>
        </w:rPr>
      </w:pPr>
      <w:r>
        <w:rPr>
          <w:rFonts w:ascii="宋体" w:eastAsia="宋体" w:hAnsi="宋体" w:cs="仿宋" w:hint="eastAsia"/>
          <w:szCs w:val="21"/>
        </w:rPr>
        <w:t>2</w:t>
      </w:r>
      <w:r>
        <w:rPr>
          <w:rFonts w:ascii="宋体" w:eastAsia="宋体" w:hAnsi="宋体" w:cs="仿宋"/>
          <w:szCs w:val="21"/>
        </w:rPr>
        <w:t>.</w:t>
      </w:r>
      <w:r>
        <w:rPr>
          <w:rFonts w:ascii="宋体" w:eastAsia="宋体" w:hAnsi="宋体" w:cs="仿宋" w:hint="eastAsia"/>
          <w:szCs w:val="21"/>
        </w:rPr>
        <w:t>教学重难点：</w:t>
      </w:r>
    </w:p>
    <w:p w:rsidR="00A77E71" w:rsidRDefault="00305CA5">
      <w:pPr>
        <w:ind w:leftChars="228" w:left="1739" w:hangingChars="600" w:hanging="126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）重点：熟悉战争年代不同政治区域的歌曲创作和内容；中国作曲家尝试西方体裁的中国化作品；外来音乐影响背景下，中国传统音乐的发展态势</w:t>
      </w:r>
    </w:p>
    <w:p w:rsidR="00A77E71" w:rsidRDefault="00305CA5">
      <w:pPr>
        <w:tabs>
          <w:tab w:val="left" w:pos="3330"/>
        </w:tabs>
        <w:ind w:firstLineChars="200" w:firstLine="420"/>
        <w:rPr>
          <w:rFonts w:ascii="宋体" w:eastAsia="宋体" w:hAnsi="宋体" w:cs="仿宋"/>
          <w:color w:val="111111"/>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）难点：不同时期、不同体裁音乐作品的赏析，传统音乐的继承和发展。</w:t>
      </w:r>
      <w:r>
        <w:rPr>
          <w:rFonts w:ascii="宋体" w:eastAsia="宋体" w:hAnsi="宋体" w:cs="仿宋" w:hint="eastAsia"/>
          <w:color w:val="111111"/>
          <w:szCs w:val="21"/>
        </w:rPr>
        <w:br/>
      </w:r>
      <w:r>
        <w:rPr>
          <w:rFonts w:ascii="宋体" w:eastAsia="宋体" w:hAnsi="宋体" w:cs="仿宋"/>
          <w:color w:val="111111"/>
          <w:szCs w:val="21"/>
        </w:rPr>
        <w:t>3.</w:t>
      </w:r>
      <w:r>
        <w:rPr>
          <w:rFonts w:ascii="宋体" w:eastAsia="宋体" w:hAnsi="宋体" w:cs="仿宋" w:hint="eastAsia"/>
          <w:szCs w:val="21"/>
        </w:rPr>
        <w:t>教学内容：</w:t>
      </w:r>
      <w:r>
        <w:rPr>
          <w:rFonts w:ascii="宋体" w:eastAsia="宋体" w:hAnsi="宋体" w:cs="仿宋" w:hint="eastAsia"/>
          <w:color w:val="111111"/>
          <w:szCs w:val="21"/>
        </w:rPr>
        <w:br/>
      </w:r>
      <w:r>
        <w:rPr>
          <w:rFonts w:ascii="宋体" w:eastAsia="宋体" w:hAnsi="宋体" w:cs="仿宋" w:hint="eastAsia"/>
          <w:color w:val="111111"/>
          <w:szCs w:val="21"/>
        </w:rPr>
        <w:t>第一节</w:t>
      </w:r>
      <w:r>
        <w:rPr>
          <w:rFonts w:ascii="宋体" w:eastAsia="宋体" w:hAnsi="宋体" w:cs="仿宋" w:hint="eastAsia"/>
          <w:color w:val="111111"/>
          <w:szCs w:val="21"/>
        </w:rPr>
        <w:t xml:space="preserve">  </w:t>
      </w:r>
      <w:r>
        <w:rPr>
          <w:rFonts w:ascii="宋体" w:eastAsia="宋体" w:hAnsi="宋体" w:cs="仿宋" w:hint="eastAsia"/>
          <w:color w:val="111111"/>
          <w:szCs w:val="21"/>
        </w:rPr>
        <w:t>概述</w:t>
      </w:r>
      <w:r>
        <w:rPr>
          <w:rFonts w:ascii="宋体" w:eastAsia="宋体" w:hAnsi="宋体" w:cs="仿宋" w:hint="eastAsia"/>
          <w:color w:val="111111"/>
          <w:szCs w:val="21"/>
        </w:rPr>
        <w:t> </w:t>
      </w:r>
    </w:p>
    <w:p w:rsidR="00A77E71" w:rsidRDefault="00305CA5">
      <w:pPr>
        <w:tabs>
          <w:tab w:val="left" w:pos="3330"/>
        </w:tabs>
        <w:ind w:leftChars="200" w:left="420" w:firstLineChars="200" w:firstLine="420"/>
        <w:rPr>
          <w:rFonts w:ascii="宋体" w:eastAsia="宋体" w:hAnsi="宋体" w:cs="仿宋"/>
          <w:color w:val="111111"/>
          <w:szCs w:val="21"/>
        </w:rPr>
      </w:pPr>
      <w:r>
        <w:rPr>
          <w:rFonts w:ascii="宋体" w:eastAsia="宋体" w:hAnsi="宋体" w:cs="仿宋" w:hint="eastAsia"/>
          <w:color w:val="111111"/>
          <w:szCs w:val="21"/>
        </w:rPr>
        <w:t>四十年代中外历史背景分析和解读，中国音乐史四十年代总体发展趋势，传统音乐的继承和发展。</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第二节</w:t>
      </w:r>
      <w:r>
        <w:rPr>
          <w:rFonts w:ascii="宋体" w:eastAsia="宋体" w:hAnsi="宋体" w:cs="仿宋" w:hint="eastAsia"/>
          <w:color w:val="111111"/>
          <w:szCs w:val="21"/>
        </w:rPr>
        <w:t xml:space="preserve">  </w:t>
      </w:r>
      <w:r>
        <w:rPr>
          <w:rFonts w:ascii="宋体" w:eastAsia="宋体" w:hAnsi="宋体" w:cs="仿宋" w:hint="eastAsia"/>
          <w:color w:val="111111"/>
          <w:szCs w:val="21"/>
        </w:rPr>
        <w:t>胜利的旗帜迎风飘扬——战争年代歌曲</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抗日战争后期的歌曲创作和作品（</w:t>
      </w:r>
      <w:r>
        <w:rPr>
          <w:rFonts w:ascii="宋体" w:eastAsia="宋体" w:hAnsi="宋体" w:cs="仿宋" w:hint="eastAsia"/>
          <w:color w:val="111111"/>
          <w:szCs w:val="21"/>
        </w:rPr>
        <w:t>1941-1945</w:t>
      </w:r>
      <w:r>
        <w:rPr>
          <w:rFonts w:ascii="宋体" w:eastAsia="宋体" w:hAnsi="宋体" w:cs="仿宋" w:hint="eastAsia"/>
          <w:color w:val="111111"/>
          <w:szCs w:val="21"/>
        </w:rPr>
        <w:t>年）</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解放战争时期的歌曲创作和作品（</w:t>
      </w:r>
      <w:r>
        <w:rPr>
          <w:rFonts w:ascii="宋体" w:eastAsia="宋体" w:hAnsi="宋体" w:cs="仿宋" w:hint="eastAsia"/>
          <w:color w:val="111111"/>
          <w:szCs w:val="21"/>
        </w:rPr>
        <w:t>1945-1949</w:t>
      </w:r>
      <w:r>
        <w:rPr>
          <w:rFonts w:ascii="宋体" w:eastAsia="宋体" w:hAnsi="宋体" w:cs="仿宋" w:hint="eastAsia"/>
          <w:color w:val="111111"/>
          <w:szCs w:val="21"/>
        </w:rPr>
        <w:t>年）</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作曲家：舒模、费克、宋杨、劫夫、卢肃、刘炽的代表作品和贡献</w:t>
      </w:r>
      <w:r>
        <w:rPr>
          <w:rFonts w:ascii="宋体" w:eastAsia="宋体" w:hAnsi="宋体" w:cs="仿宋" w:hint="eastAsia"/>
          <w:color w:val="111111"/>
          <w:szCs w:val="21"/>
        </w:rPr>
        <w:br/>
      </w:r>
      <w:r>
        <w:rPr>
          <w:rFonts w:ascii="宋体" w:eastAsia="宋体" w:hAnsi="宋体" w:cs="仿宋" w:hint="eastAsia"/>
          <w:color w:val="111111"/>
          <w:szCs w:val="21"/>
        </w:rPr>
        <w:t>第三节</w:t>
      </w:r>
      <w:r>
        <w:rPr>
          <w:rFonts w:ascii="宋体" w:eastAsia="宋体" w:hAnsi="宋体" w:cs="仿宋" w:hint="eastAsia"/>
          <w:color w:val="111111"/>
          <w:szCs w:val="21"/>
        </w:rPr>
        <w:t xml:space="preserve">  </w:t>
      </w:r>
      <w:r>
        <w:rPr>
          <w:rFonts w:ascii="宋体" w:eastAsia="宋体" w:hAnsi="宋体" w:cs="仿宋" w:hint="eastAsia"/>
          <w:color w:val="111111"/>
          <w:szCs w:val="21"/>
        </w:rPr>
        <w:t>从“音乐神童”到爱国的“叛徒”——中国小提琴家马思聪的贡献</w:t>
      </w:r>
      <w:r>
        <w:rPr>
          <w:rFonts w:ascii="宋体" w:eastAsia="宋体" w:hAnsi="宋体" w:cs="仿宋" w:hint="eastAsia"/>
          <w:color w:val="111111"/>
          <w:szCs w:val="21"/>
        </w:rPr>
        <w:t> </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马思聪的简历</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马思聪与中国小提琴音乐的初期发展</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马思聪的音乐创作和贡献</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部分作品鉴赏</w:t>
      </w:r>
      <w:r>
        <w:rPr>
          <w:rFonts w:ascii="宋体" w:eastAsia="宋体" w:hAnsi="宋体" w:cs="仿宋" w:hint="eastAsia"/>
          <w:color w:val="111111"/>
          <w:szCs w:val="21"/>
        </w:rPr>
        <w:br/>
      </w:r>
      <w:r>
        <w:rPr>
          <w:rFonts w:ascii="宋体" w:eastAsia="宋体" w:hAnsi="宋体" w:cs="仿宋" w:hint="eastAsia"/>
          <w:color w:val="111111"/>
          <w:szCs w:val="21"/>
        </w:rPr>
        <w:t>第四节</w:t>
      </w:r>
      <w:r>
        <w:rPr>
          <w:rFonts w:ascii="宋体" w:eastAsia="宋体" w:hAnsi="宋体" w:cs="仿宋" w:hint="eastAsia"/>
          <w:color w:val="111111"/>
          <w:szCs w:val="21"/>
        </w:rPr>
        <w:t xml:space="preserve">  </w:t>
      </w:r>
      <w:r>
        <w:rPr>
          <w:rFonts w:ascii="宋体" w:eastAsia="宋体" w:hAnsi="宋体" w:cs="仿宋" w:hint="eastAsia"/>
          <w:color w:val="111111"/>
          <w:szCs w:val="21"/>
        </w:rPr>
        <w:t>室内乐、钢琴曲、管弦乐创作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西方传统音乐体裁室内乐、钢琴曲、管弦乐在中国的实践</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谭小麟与中国早期室内乐的创作以及代表作品</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丁善德的简历以及钢琴等音乐创作</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肖淑娴、贺绿汀等在管弦乐领域中的探索</w:t>
      </w:r>
    </w:p>
    <w:p w:rsidR="00A77E71" w:rsidRDefault="00305CA5">
      <w:pPr>
        <w:tabs>
          <w:tab w:val="left" w:pos="3330"/>
        </w:tabs>
        <w:ind w:firstLineChars="400" w:firstLine="840"/>
        <w:rPr>
          <w:rFonts w:ascii="宋体" w:eastAsia="宋体" w:hAnsi="宋体" w:cs="仿宋"/>
          <w:color w:val="111111"/>
          <w:szCs w:val="21"/>
        </w:rPr>
      </w:pPr>
      <w:r>
        <w:rPr>
          <w:rFonts w:ascii="宋体" w:eastAsia="宋体" w:hAnsi="宋体" w:cs="仿宋" w:hint="eastAsia"/>
          <w:color w:val="111111"/>
          <w:szCs w:val="21"/>
        </w:rPr>
        <w:t>部分作品鉴赏</w:t>
      </w:r>
    </w:p>
    <w:p w:rsidR="00A77E71" w:rsidRDefault="00305CA5">
      <w:pPr>
        <w:tabs>
          <w:tab w:val="left" w:pos="3330"/>
        </w:tabs>
        <w:ind w:firstLine="480"/>
        <w:rPr>
          <w:rFonts w:ascii="宋体" w:eastAsia="宋体" w:hAnsi="宋体" w:cs="仿宋"/>
          <w:color w:val="111111"/>
          <w:szCs w:val="21"/>
        </w:rPr>
      </w:pPr>
      <w:r>
        <w:rPr>
          <w:rFonts w:ascii="宋体" w:eastAsia="宋体" w:hAnsi="宋体" w:cs="仿宋" w:hint="eastAsia"/>
          <w:color w:val="111111"/>
          <w:szCs w:val="21"/>
        </w:rPr>
        <w:br/>
      </w:r>
      <w:r>
        <w:rPr>
          <w:rFonts w:ascii="宋体" w:eastAsia="宋体" w:hAnsi="宋体" w:cs="仿宋" w:hint="eastAsia"/>
          <w:color w:val="111111"/>
          <w:szCs w:val="21"/>
        </w:rPr>
        <w:lastRenderedPageBreak/>
        <w:t>第五节</w:t>
      </w:r>
      <w:r>
        <w:rPr>
          <w:rFonts w:ascii="宋体" w:eastAsia="宋体" w:hAnsi="宋体" w:cs="仿宋" w:hint="eastAsia"/>
          <w:color w:val="111111"/>
          <w:szCs w:val="21"/>
        </w:rPr>
        <w:t xml:space="preserve">  </w:t>
      </w:r>
      <w:r>
        <w:rPr>
          <w:rFonts w:ascii="宋体" w:eastAsia="宋体" w:hAnsi="宋体" w:cs="仿宋" w:hint="eastAsia"/>
          <w:color w:val="111111"/>
          <w:szCs w:val="21"/>
        </w:rPr>
        <w:t>音乐机构与音乐社团</w:t>
      </w:r>
      <w:r>
        <w:rPr>
          <w:rFonts w:ascii="宋体" w:eastAsia="宋体" w:hAnsi="宋体" w:cs="仿宋" w:hint="eastAsia"/>
          <w:color w:val="111111"/>
          <w:szCs w:val="21"/>
        </w:rPr>
        <w:t> </w:t>
      </w:r>
    </w:p>
    <w:p w:rsidR="00A77E71" w:rsidRDefault="00305CA5">
      <w:pPr>
        <w:tabs>
          <w:tab w:val="left" w:pos="3330"/>
        </w:tabs>
        <w:ind w:leftChars="300" w:left="630" w:firstLineChars="200" w:firstLine="420"/>
        <w:rPr>
          <w:rFonts w:ascii="宋体" w:eastAsia="宋体" w:hAnsi="宋体" w:cs="仿宋"/>
          <w:color w:val="111111"/>
          <w:szCs w:val="21"/>
        </w:rPr>
      </w:pPr>
      <w:r>
        <w:rPr>
          <w:rFonts w:ascii="宋体" w:eastAsia="宋体" w:hAnsi="宋体" w:cs="仿宋" w:hint="eastAsia"/>
          <w:color w:val="111111"/>
          <w:szCs w:val="21"/>
        </w:rPr>
        <w:t>江西省推行音乐教育委员会、音乐教育委员会、中央训练团音乐干部训练班、鲁迅艺术学院、音乐社、国立音乐院（重庆、南京、上海）、新</w:t>
      </w:r>
      <w:proofErr w:type="gramStart"/>
      <w:r>
        <w:rPr>
          <w:rFonts w:ascii="宋体" w:eastAsia="宋体" w:hAnsi="宋体" w:cs="仿宋" w:hint="eastAsia"/>
          <w:color w:val="111111"/>
          <w:szCs w:val="21"/>
        </w:rPr>
        <w:t>京音乐</w:t>
      </w:r>
      <w:proofErr w:type="gramEnd"/>
      <w:r>
        <w:rPr>
          <w:rFonts w:ascii="宋体" w:eastAsia="宋体" w:hAnsi="宋体" w:cs="仿宋" w:hint="eastAsia"/>
          <w:color w:val="111111"/>
          <w:szCs w:val="21"/>
        </w:rPr>
        <w:t>院、重庆三大管弦乐团、上海私立音乐专科学校、国立歌剧学校、国立福建音乐专科学校、西北音乐院、中国管弦乐队、中国民间音乐研究会、山歌社、东北鲁迅文艺学院、国立北平艺术专科学</w:t>
      </w:r>
      <w:r>
        <w:rPr>
          <w:rFonts w:ascii="宋体" w:eastAsia="宋体" w:hAnsi="宋体" w:cs="仿宋" w:hint="eastAsia"/>
          <w:color w:val="111111"/>
          <w:szCs w:val="21"/>
        </w:rPr>
        <w:t>校音乐系</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音乐家：李凌、赵沨、杨仲子、吴伯超等</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第六节</w:t>
      </w:r>
      <w:r>
        <w:rPr>
          <w:rFonts w:ascii="宋体" w:eastAsia="宋体" w:hAnsi="宋体" w:cs="仿宋" w:hint="eastAsia"/>
          <w:color w:val="111111"/>
          <w:szCs w:val="21"/>
        </w:rPr>
        <w:t xml:space="preserve">  </w:t>
      </w:r>
      <w:r>
        <w:rPr>
          <w:rFonts w:ascii="宋体" w:eastAsia="宋体" w:hAnsi="宋体" w:cs="仿宋" w:hint="eastAsia"/>
          <w:color w:val="111111"/>
          <w:szCs w:val="21"/>
        </w:rPr>
        <w:t>音乐思想和音乐论著</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新音乐思想、国乐思想、杨荫</w:t>
      </w:r>
      <w:proofErr w:type="gramStart"/>
      <w:r>
        <w:rPr>
          <w:rFonts w:ascii="宋体" w:eastAsia="宋体" w:hAnsi="宋体" w:cs="仿宋" w:hint="eastAsia"/>
          <w:color w:val="111111"/>
          <w:szCs w:val="21"/>
        </w:rPr>
        <w:t>浏</w:t>
      </w:r>
      <w:proofErr w:type="gramEnd"/>
      <w:r>
        <w:rPr>
          <w:rFonts w:ascii="宋体" w:eastAsia="宋体" w:hAnsi="宋体" w:cs="仿宋" w:hint="eastAsia"/>
          <w:color w:val="111111"/>
          <w:szCs w:val="21"/>
        </w:rPr>
        <w:t>与中国音乐史研究、吕骥的《中国民间音乐研究提纲》</w:t>
      </w:r>
      <w:r>
        <w:rPr>
          <w:rFonts w:ascii="宋体" w:eastAsia="宋体" w:hAnsi="宋体" w:cs="仿宋" w:hint="eastAsia"/>
          <w:color w:val="111111"/>
          <w:szCs w:val="21"/>
        </w:rPr>
        <w:t> </w:t>
      </w:r>
      <w:r>
        <w:rPr>
          <w:rFonts w:ascii="宋体" w:eastAsia="宋体" w:hAnsi="宋体" w:cs="仿宋" w:hint="eastAsia"/>
          <w:color w:val="111111"/>
          <w:szCs w:val="21"/>
        </w:rPr>
        <w:br/>
      </w:r>
      <w:r>
        <w:rPr>
          <w:rFonts w:ascii="宋体" w:eastAsia="宋体" w:hAnsi="宋体" w:cs="仿宋" w:hint="eastAsia"/>
          <w:color w:val="111111"/>
          <w:szCs w:val="21"/>
        </w:rPr>
        <w:t>第七节</w:t>
      </w:r>
      <w:r>
        <w:rPr>
          <w:rFonts w:ascii="宋体" w:eastAsia="宋体" w:hAnsi="宋体" w:cs="仿宋" w:hint="eastAsia"/>
          <w:color w:val="111111"/>
          <w:szCs w:val="21"/>
        </w:rPr>
        <w:t xml:space="preserve">  </w:t>
      </w:r>
      <w:r>
        <w:rPr>
          <w:rFonts w:ascii="宋体" w:eastAsia="宋体" w:hAnsi="宋体" w:cs="仿宋" w:hint="eastAsia"/>
          <w:color w:val="111111"/>
          <w:szCs w:val="21"/>
        </w:rPr>
        <w:t>向“七大”献礼的新型歌剧——歌剧《白毛女》的诞生</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毛泽东《在延安文艺座谈会上的讲话》及其影响</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秧歌运动与秧歌剧</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中国特色新型歌剧《白毛女》的诞生以及影响</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部分作品鉴赏</w:t>
      </w:r>
      <w:r>
        <w:rPr>
          <w:rFonts w:ascii="宋体" w:eastAsia="宋体" w:hAnsi="宋体" w:cs="仿宋" w:hint="eastAsia"/>
          <w:color w:val="111111"/>
          <w:szCs w:val="21"/>
        </w:rPr>
        <w:br/>
      </w:r>
      <w:r>
        <w:rPr>
          <w:rFonts w:ascii="宋体" w:eastAsia="宋体" w:hAnsi="宋体" w:cs="仿宋" w:hint="eastAsia"/>
          <w:color w:val="111111"/>
          <w:szCs w:val="21"/>
        </w:rPr>
        <w:t>第八节</w:t>
      </w:r>
      <w:r>
        <w:rPr>
          <w:rFonts w:ascii="宋体" w:eastAsia="宋体" w:hAnsi="宋体" w:cs="仿宋" w:hint="eastAsia"/>
          <w:color w:val="111111"/>
          <w:szCs w:val="21"/>
        </w:rPr>
        <w:t xml:space="preserve">  </w:t>
      </w:r>
      <w:r>
        <w:rPr>
          <w:rFonts w:ascii="宋体" w:eastAsia="宋体" w:hAnsi="宋体" w:cs="仿宋" w:hint="eastAsia"/>
          <w:color w:val="111111"/>
          <w:szCs w:val="21"/>
        </w:rPr>
        <w:t>本时代中国传统音乐概况</w:t>
      </w:r>
      <w:r>
        <w:rPr>
          <w:rFonts w:ascii="宋体" w:eastAsia="宋体" w:hAnsi="宋体" w:cs="仿宋" w:hint="eastAsia"/>
          <w:color w:val="111111"/>
          <w:szCs w:val="21"/>
        </w:rPr>
        <w:t> </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近代中国传统音乐的继承和发展总</w:t>
      </w:r>
      <w:proofErr w:type="gramStart"/>
      <w:r>
        <w:rPr>
          <w:rFonts w:ascii="宋体" w:eastAsia="宋体" w:hAnsi="宋体" w:cs="仿宋" w:hint="eastAsia"/>
          <w:color w:val="111111"/>
          <w:szCs w:val="21"/>
        </w:rPr>
        <w:t>览</w:t>
      </w:r>
      <w:proofErr w:type="gramEnd"/>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京剧的继承和发展以及京剧“名伶”</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绍兴越剧的发展和改良</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河北评剧的发展</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黄梅戏的发展和代表曲目</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天津时调和山东琴书</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民乐合奏体裁：江南丝竹和广东音乐</w:t>
      </w: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民间音乐家“瞎子阿炳”与《二泉映月》</w:t>
      </w:r>
    </w:p>
    <w:p w:rsidR="00A77E71" w:rsidRDefault="00A77E71">
      <w:pPr>
        <w:tabs>
          <w:tab w:val="left" w:pos="3330"/>
        </w:tabs>
        <w:ind w:firstLineChars="200" w:firstLine="420"/>
        <w:rPr>
          <w:rFonts w:ascii="宋体" w:eastAsia="宋体" w:hAnsi="宋体" w:cs="仿宋"/>
          <w:color w:val="111111"/>
          <w:szCs w:val="21"/>
        </w:rPr>
      </w:pPr>
    </w:p>
    <w:p w:rsidR="00A77E71" w:rsidRDefault="00305CA5">
      <w:pPr>
        <w:tabs>
          <w:tab w:val="left" w:pos="3330"/>
        </w:tabs>
        <w:ind w:firstLineChars="300" w:firstLine="630"/>
        <w:rPr>
          <w:rFonts w:ascii="宋体" w:eastAsia="宋体" w:hAnsi="宋体" w:cs="仿宋"/>
          <w:color w:val="111111"/>
          <w:szCs w:val="21"/>
        </w:rPr>
      </w:pPr>
      <w:r>
        <w:rPr>
          <w:rFonts w:ascii="宋体" w:eastAsia="宋体" w:hAnsi="宋体" w:cs="仿宋" w:hint="eastAsia"/>
          <w:color w:val="111111"/>
          <w:szCs w:val="21"/>
        </w:rPr>
        <w:t>课程总结：中国近代音乐的总体发展、</w:t>
      </w:r>
      <w:r>
        <w:rPr>
          <w:rFonts w:ascii="宋体" w:eastAsia="宋体" w:hAnsi="宋体" w:cs="仿宋" w:hint="eastAsia"/>
          <w:color w:val="111111"/>
          <w:szCs w:val="21"/>
        </w:rPr>
        <w:t>1949</w:t>
      </w:r>
      <w:r>
        <w:rPr>
          <w:rFonts w:ascii="宋体" w:eastAsia="宋体" w:hAnsi="宋体" w:cs="仿宋" w:hint="eastAsia"/>
          <w:color w:val="111111"/>
          <w:szCs w:val="21"/>
        </w:rPr>
        <w:t>年之后现代音乐的衔接</w:t>
      </w:r>
    </w:p>
    <w:p w:rsidR="00A77E71" w:rsidRDefault="00A77E71">
      <w:pPr>
        <w:tabs>
          <w:tab w:val="left" w:pos="3330"/>
        </w:tabs>
        <w:rPr>
          <w:rFonts w:ascii="宋体" w:eastAsia="宋体" w:hAnsi="宋体" w:cs="仿宋"/>
          <w:color w:val="111111"/>
          <w:szCs w:val="21"/>
        </w:rPr>
      </w:pP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本章音乐鉴赏目录：</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w:t>
      </w:r>
      <w:r>
        <w:rPr>
          <w:rFonts w:ascii="宋体" w:eastAsia="宋体" w:hAnsi="宋体" w:cs="仿宋" w:hint="eastAsia"/>
          <w:color w:val="111111"/>
          <w:szCs w:val="21"/>
        </w:rPr>
        <w:t>，你这个坏东西</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，茶馆小调</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3</w:t>
      </w:r>
      <w:r>
        <w:rPr>
          <w:rFonts w:ascii="宋体" w:eastAsia="宋体" w:hAnsi="宋体" w:cs="仿宋" w:hint="eastAsia"/>
          <w:color w:val="111111"/>
          <w:szCs w:val="21"/>
        </w:rPr>
        <w:t>，读书郎</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4</w:t>
      </w:r>
      <w:r>
        <w:rPr>
          <w:rFonts w:ascii="宋体" w:eastAsia="宋体" w:hAnsi="宋体" w:cs="仿宋" w:hint="eastAsia"/>
          <w:color w:val="111111"/>
          <w:szCs w:val="21"/>
        </w:rPr>
        <w:t>，歌唱二小放牛郎</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5</w:t>
      </w:r>
      <w:r>
        <w:rPr>
          <w:rFonts w:ascii="宋体" w:eastAsia="宋体" w:hAnsi="宋体" w:cs="仿宋" w:hint="eastAsia"/>
          <w:color w:val="111111"/>
          <w:szCs w:val="21"/>
        </w:rPr>
        <w:t>，团结就是力量</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6</w:t>
      </w:r>
      <w:r>
        <w:rPr>
          <w:rFonts w:ascii="宋体" w:eastAsia="宋体" w:hAnsi="宋体" w:cs="仿宋" w:hint="eastAsia"/>
          <w:color w:val="111111"/>
          <w:szCs w:val="21"/>
        </w:rPr>
        <w:t>，胜利鼓舞</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7</w:t>
      </w:r>
      <w:r>
        <w:rPr>
          <w:rFonts w:ascii="宋体" w:eastAsia="宋体" w:hAnsi="宋体" w:cs="仿宋" w:hint="eastAsia"/>
          <w:color w:val="111111"/>
          <w:szCs w:val="21"/>
        </w:rPr>
        <w:t>，打得好</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8</w:t>
      </w:r>
      <w:r>
        <w:rPr>
          <w:rFonts w:ascii="宋体" w:eastAsia="宋体" w:hAnsi="宋体" w:cs="仿宋" w:hint="eastAsia"/>
          <w:color w:val="111111"/>
          <w:szCs w:val="21"/>
        </w:rPr>
        <w:t>，思乡曲</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9</w:t>
      </w:r>
      <w:r>
        <w:rPr>
          <w:rFonts w:ascii="宋体" w:eastAsia="宋体" w:hAnsi="宋体" w:cs="仿宋" w:hint="eastAsia"/>
          <w:color w:val="111111"/>
          <w:szCs w:val="21"/>
        </w:rPr>
        <w:t>，彭浪</w:t>
      </w:r>
      <w:proofErr w:type="gramStart"/>
      <w:r>
        <w:rPr>
          <w:rFonts w:ascii="宋体" w:eastAsia="宋体" w:hAnsi="宋体" w:cs="仿宋" w:hint="eastAsia"/>
          <w:color w:val="111111"/>
          <w:szCs w:val="21"/>
        </w:rPr>
        <w:t>矾</w:t>
      </w:r>
      <w:proofErr w:type="gramEnd"/>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10</w:t>
      </w:r>
      <w:r>
        <w:rPr>
          <w:rFonts w:ascii="宋体" w:eastAsia="宋体" w:hAnsi="宋体" w:cs="仿宋" w:hint="eastAsia"/>
          <w:color w:val="111111"/>
          <w:szCs w:val="21"/>
        </w:rPr>
        <w:t>，晓风之舞</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11</w:t>
      </w:r>
      <w:r>
        <w:rPr>
          <w:rFonts w:ascii="宋体" w:eastAsia="宋体" w:hAnsi="宋体" w:cs="仿宋" w:hint="eastAsia"/>
          <w:color w:val="111111"/>
          <w:szCs w:val="21"/>
        </w:rPr>
        <w:t>，花鼓</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12</w:t>
      </w:r>
      <w:r>
        <w:rPr>
          <w:rFonts w:ascii="宋体" w:eastAsia="宋体" w:hAnsi="宋体" w:cs="仿宋" w:hint="eastAsia"/>
          <w:color w:val="111111"/>
          <w:szCs w:val="21"/>
        </w:rPr>
        <w:t>，晚会</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13</w:t>
      </w:r>
      <w:r>
        <w:rPr>
          <w:rFonts w:ascii="宋体" w:eastAsia="宋体" w:hAnsi="宋体" w:cs="仿宋" w:hint="eastAsia"/>
          <w:color w:val="111111"/>
          <w:szCs w:val="21"/>
        </w:rPr>
        <w:t>，拥军花鼓</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14</w:t>
      </w:r>
      <w:r>
        <w:rPr>
          <w:rFonts w:ascii="宋体" w:eastAsia="宋体" w:hAnsi="宋体" w:cs="仿宋" w:hint="eastAsia"/>
          <w:color w:val="111111"/>
          <w:szCs w:val="21"/>
        </w:rPr>
        <w:t>，雄鸡高声叫</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15</w:t>
      </w:r>
      <w:r>
        <w:rPr>
          <w:rFonts w:ascii="宋体" w:eastAsia="宋体" w:hAnsi="宋体" w:cs="仿宋" w:hint="eastAsia"/>
          <w:color w:val="111111"/>
          <w:szCs w:val="21"/>
        </w:rPr>
        <w:t>，我要活</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16</w:t>
      </w:r>
      <w:r>
        <w:rPr>
          <w:rFonts w:ascii="宋体" w:eastAsia="宋体" w:hAnsi="宋体" w:cs="仿宋" w:hint="eastAsia"/>
          <w:color w:val="111111"/>
          <w:szCs w:val="21"/>
        </w:rPr>
        <w:t>，四郎探母一坐宫</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lastRenderedPageBreak/>
        <w:t>17</w:t>
      </w:r>
      <w:r>
        <w:rPr>
          <w:rFonts w:ascii="宋体" w:eastAsia="宋体" w:hAnsi="宋体" w:cs="仿宋" w:hint="eastAsia"/>
          <w:color w:val="111111"/>
          <w:szCs w:val="21"/>
        </w:rPr>
        <w:t>，看大王</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18</w:t>
      </w:r>
      <w:r>
        <w:rPr>
          <w:rFonts w:ascii="宋体" w:eastAsia="宋体" w:hAnsi="宋体" w:cs="仿宋" w:hint="eastAsia"/>
          <w:color w:val="111111"/>
          <w:szCs w:val="21"/>
        </w:rPr>
        <w:t>，夜深沉</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19</w:t>
      </w:r>
      <w:r>
        <w:rPr>
          <w:rFonts w:ascii="宋体" w:eastAsia="宋体" w:hAnsi="宋体" w:cs="仿宋" w:hint="eastAsia"/>
          <w:color w:val="111111"/>
          <w:szCs w:val="21"/>
        </w:rPr>
        <w:t>，梁山伯与祝英台楼台会</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20</w:t>
      </w:r>
      <w:r>
        <w:rPr>
          <w:rFonts w:ascii="宋体" w:eastAsia="宋体" w:hAnsi="宋体" w:cs="仿宋" w:hint="eastAsia"/>
          <w:color w:val="111111"/>
          <w:szCs w:val="21"/>
        </w:rPr>
        <w:t>，行街</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21</w:t>
      </w:r>
      <w:r>
        <w:rPr>
          <w:rFonts w:ascii="宋体" w:eastAsia="宋体" w:hAnsi="宋体" w:cs="仿宋" w:hint="eastAsia"/>
          <w:color w:val="111111"/>
          <w:szCs w:val="21"/>
        </w:rPr>
        <w:t>，步步高</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22</w:t>
      </w:r>
      <w:r>
        <w:rPr>
          <w:rFonts w:ascii="宋体" w:eastAsia="宋体" w:hAnsi="宋体" w:cs="仿宋" w:hint="eastAsia"/>
          <w:color w:val="111111"/>
          <w:szCs w:val="21"/>
        </w:rPr>
        <w:t>，二泉映月</w:t>
      </w:r>
      <w:r>
        <w:rPr>
          <w:rFonts w:ascii="宋体" w:eastAsia="宋体" w:hAnsi="宋体" w:cs="仿宋" w:hint="eastAsia"/>
          <w:color w:val="111111"/>
          <w:szCs w:val="21"/>
        </w:rPr>
        <w:t> </w:t>
      </w:r>
    </w:p>
    <w:p w:rsidR="00A77E71" w:rsidRDefault="00A77E71">
      <w:pPr>
        <w:rPr>
          <w:rFonts w:ascii="宋体" w:eastAsia="宋体" w:hAnsi="宋体" w:cs="仿宋"/>
          <w:bCs/>
          <w:szCs w:val="21"/>
        </w:rPr>
      </w:pPr>
    </w:p>
    <w:p w:rsidR="00A77E71" w:rsidRDefault="00305CA5">
      <w:pPr>
        <w:rPr>
          <w:rFonts w:ascii="宋体" w:eastAsia="宋体" w:hAnsi="宋体" w:cs="仿宋"/>
          <w:bCs/>
          <w:szCs w:val="21"/>
        </w:rPr>
      </w:pPr>
      <w:r>
        <w:rPr>
          <w:rFonts w:ascii="宋体" w:eastAsia="宋体" w:hAnsi="宋体" w:cs="仿宋" w:hint="eastAsia"/>
          <w:bCs/>
          <w:szCs w:val="21"/>
        </w:rPr>
        <w:t>4</w:t>
      </w:r>
      <w:r>
        <w:rPr>
          <w:rFonts w:ascii="宋体" w:eastAsia="宋体" w:hAnsi="宋体" w:cs="仿宋"/>
          <w:bCs/>
          <w:szCs w:val="21"/>
        </w:rPr>
        <w:t>.</w:t>
      </w:r>
      <w:r>
        <w:rPr>
          <w:rFonts w:ascii="宋体" w:eastAsia="宋体" w:hAnsi="宋体" w:cs="仿宋" w:hint="eastAsia"/>
          <w:bCs/>
          <w:szCs w:val="21"/>
        </w:rPr>
        <w:t>教学方法：</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1</w:t>
      </w:r>
      <w:r>
        <w:rPr>
          <w:rFonts w:ascii="宋体" w:eastAsia="宋体" w:hAnsi="宋体" w:cs="仿宋" w:hint="eastAsia"/>
          <w:szCs w:val="21"/>
        </w:rPr>
        <w:t>）讲授法：讲解相关概念和知识</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）讨论法：课堂提问，学生之间讨论和互动，回答问题</w:t>
      </w:r>
    </w:p>
    <w:p w:rsidR="00A77E71" w:rsidRDefault="00305CA5">
      <w:pPr>
        <w:tabs>
          <w:tab w:val="left" w:pos="3330"/>
        </w:tabs>
        <w:ind w:firstLine="480"/>
        <w:rPr>
          <w:rFonts w:ascii="宋体" w:eastAsia="宋体" w:hAnsi="宋体" w:cs="仿宋"/>
          <w:color w:val="111111"/>
          <w:szCs w:val="21"/>
        </w:rPr>
      </w:pPr>
      <w:r>
        <w:rPr>
          <w:rFonts w:ascii="宋体" w:eastAsia="宋体" w:hAnsi="宋体" w:cs="仿宋" w:hint="eastAsia"/>
          <w:szCs w:val="21"/>
        </w:rPr>
        <w:t xml:space="preserve">   </w:t>
      </w:r>
      <w:r>
        <w:rPr>
          <w:rFonts w:ascii="宋体" w:eastAsia="宋体" w:hAnsi="宋体" w:cs="仿宋"/>
          <w:szCs w:val="21"/>
        </w:rPr>
        <w:t xml:space="preserve"> </w:t>
      </w:r>
      <w:r>
        <w:rPr>
          <w:rFonts w:ascii="宋体" w:eastAsia="宋体" w:hAnsi="宋体" w:cs="仿宋" w:hint="eastAsia"/>
          <w:szCs w:val="21"/>
        </w:rPr>
        <w:t xml:space="preserve"> </w:t>
      </w:r>
      <w:r>
        <w:rPr>
          <w:rFonts w:ascii="宋体" w:eastAsia="宋体" w:hAnsi="宋体" w:cs="仿宋" w:hint="eastAsia"/>
          <w:szCs w:val="21"/>
        </w:rPr>
        <w:t>重点：</w:t>
      </w:r>
      <w:r>
        <w:rPr>
          <w:rFonts w:ascii="宋体" w:eastAsia="宋体" w:hAnsi="宋体" w:cs="仿宋" w:hint="eastAsia"/>
          <w:color w:val="111111"/>
          <w:szCs w:val="21"/>
        </w:rPr>
        <w:t>西方传统音乐体裁室内乐、钢琴曲、管弦乐在中国的实践</w:t>
      </w:r>
    </w:p>
    <w:p w:rsidR="00A77E71" w:rsidRDefault="00305CA5">
      <w:pPr>
        <w:tabs>
          <w:tab w:val="left" w:pos="3330"/>
        </w:tabs>
        <w:ind w:firstLineChars="800" w:firstLine="1680"/>
        <w:rPr>
          <w:rFonts w:ascii="宋体" w:eastAsia="宋体" w:hAnsi="宋体" w:cs="仿宋"/>
          <w:szCs w:val="21"/>
        </w:rPr>
      </w:pPr>
      <w:r>
        <w:rPr>
          <w:rFonts w:ascii="宋体" w:eastAsia="宋体" w:hAnsi="宋体" w:cs="仿宋" w:hint="eastAsia"/>
          <w:color w:val="111111"/>
          <w:szCs w:val="21"/>
        </w:rPr>
        <w:t>杨荫</w:t>
      </w:r>
      <w:proofErr w:type="gramStart"/>
      <w:r>
        <w:rPr>
          <w:rFonts w:ascii="宋体" w:eastAsia="宋体" w:hAnsi="宋体" w:cs="仿宋" w:hint="eastAsia"/>
          <w:color w:val="111111"/>
          <w:szCs w:val="21"/>
        </w:rPr>
        <w:t>浏</w:t>
      </w:r>
      <w:proofErr w:type="gramEnd"/>
      <w:r>
        <w:rPr>
          <w:rFonts w:ascii="宋体" w:eastAsia="宋体" w:hAnsi="宋体" w:cs="仿宋" w:hint="eastAsia"/>
          <w:color w:val="111111"/>
          <w:szCs w:val="21"/>
        </w:rPr>
        <w:t>与中国音乐史研究</w:t>
      </w:r>
    </w:p>
    <w:p w:rsidR="00A77E71" w:rsidRDefault="00305CA5">
      <w:pPr>
        <w:ind w:leftChars="228" w:left="2999" w:hangingChars="1200" w:hanging="25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3</w:t>
      </w:r>
      <w:r>
        <w:rPr>
          <w:rFonts w:ascii="宋体" w:eastAsia="宋体" w:hAnsi="宋体" w:cs="仿宋" w:hint="eastAsia"/>
          <w:szCs w:val="21"/>
        </w:rPr>
        <w:t>）表演（沉浸式）体验：学生演唱或演奏（教材下册曲目），根据上课进度把握作品的数量</w:t>
      </w:r>
    </w:p>
    <w:p w:rsidR="00A77E71" w:rsidRDefault="00305CA5">
      <w:pPr>
        <w:ind w:leftChars="228" w:left="1529" w:hangingChars="500" w:hanging="1050"/>
        <w:rPr>
          <w:rFonts w:ascii="宋体" w:eastAsia="宋体" w:hAnsi="宋体" w:cs="仿宋"/>
          <w:szCs w:val="21"/>
        </w:rPr>
      </w:pPr>
      <w:r>
        <w:rPr>
          <w:rFonts w:ascii="宋体" w:eastAsia="宋体" w:hAnsi="宋体" w:cs="仿宋" w:hint="eastAsia"/>
          <w:szCs w:val="21"/>
        </w:rPr>
        <w:t xml:space="preserve">     </w:t>
      </w:r>
      <w:r>
        <w:rPr>
          <w:rFonts w:ascii="宋体" w:eastAsia="宋体" w:hAnsi="宋体" w:cs="仿宋" w:hint="eastAsia"/>
          <w:szCs w:val="21"/>
        </w:rPr>
        <w:t>内容：</w:t>
      </w:r>
      <w:r>
        <w:rPr>
          <w:rFonts w:ascii="宋体" w:eastAsia="宋体" w:hAnsi="宋体" w:cs="仿宋" w:hint="eastAsia"/>
          <w:color w:val="111111"/>
          <w:szCs w:val="21"/>
        </w:rPr>
        <w:t>战争年代歌曲</w:t>
      </w:r>
      <w:r>
        <w:rPr>
          <w:rFonts w:ascii="宋体" w:eastAsia="宋体" w:hAnsi="宋体" w:cs="仿宋" w:hint="eastAsia"/>
          <w:color w:val="111111"/>
          <w:szCs w:val="21"/>
        </w:rPr>
        <w:t> </w:t>
      </w:r>
      <w:r>
        <w:rPr>
          <w:rFonts w:ascii="宋体" w:eastAsia="宋体" w:hAnsi="宋体" w:cs="仿宋" w:hint="eastAsia"/>
          <w:color w:val="111111"/>
          <w:szCs w:val="21"/>
        </w:rPr>
        <w:t>、丁善德的钢琴作品、戏曲作品、《二泉映月》</w:t>
      </w:r>
    </w:p>
    <w:p w:rsidR="00A77E71" w:rsidRDefault="00305CA5">
      <w:pPr>
        <w:rPr>
          <w:rFonts w:ascii="宋体" w:eastAsia="宋体" w:hAnsi="宋体" w:cs="仿宋"/>
          <w:szCs w:val="21"/>
        </w:rPr>
      </w:pPr>
      <w:r>
        <w:rPr>
          <w:rFonts w:ascii="宋体" w:eastAsia="宋体" w:hAnsi="宋体" w:cs="仿宋" w:hint="eastAsia"/>
          <w:szCs w:val="21"/>
        </w:rPr>
        <w:t xml:space="preserve">    </w:t>
      </w:r>
      <w:r>
        <w:rPr>
          <w:rFonts w:ascii="宋体" w:eastAsia="宋体" w:hAnsi="宋体" w:cs="仿宋" w:hint="eastAsia"/>
          <w:szCs w:val="21"/>
        </w:rPr>
        <w:t>（</w:t>
      </w:r>
      <w:r>
        <w:rPr>
          <w:rFonts w:ascii="宋体" w:eastAsia="宋体" w:hAnsi="宋体" w:cs="仿宋" w:hint="eastAsia"/>
          <w:szCs w:val="21"/>
        </w:rPr>
        <w:t>4</w:t>
      </w:r>
      <w:r>
        <w:rPr>
          <w:rFonts w:ascii="宋体" w:eastAsia="宋体" w:hAnsi="宋体" w:cs="仿宋" w:hint="eastAsia"/>
          <w:szCs w:val="21"/>
        </w:rPr>
        <w:t>）章节复习</w:t>
      </w:r>
    </w:p>
    <w:p w:rsidR="00A77E71" w:rsidRDefault="00305CA5">
      <w:pPr>
        <w:rPr>
          <w:rFonts w:ascii="宋体" w:eastAsia="宋体" w:hAnsi="宋体" w:cs="仿宋"/>
          <w:szCs w:val="21"/>
        </w:rPr>
      </w:pPr>
      <w:r>
        <w:rPr>
          <w:rFonts w:ascii="宋体" w:eastAsia="宋体" w:hAnsi="宋体" w:cs="仿宋" w:hint="eastAsia"/>
          <w:szCs w:val="21"/>
        </w:rPr>
        <w:t>5</w:t>
      </w:r>
      <w:r>
        <w:rPr>
          <w:rFonts w:ascii="宋体" w:eastAsia="宋体" w:hAnsi="宋体" w:cs="仿宋"/>
          <w:szCs w:val="21"/>
        </w:rPr>
        <w:t>.</w:t>
      </w:r>
      <w:r>
        <w:rPr>
          <w:rFonts w:ascii="宋体" w:eastAsia="宋体" w:hAnsi="宋体" w:cs="仿宋" w:hint="eastAsia"/>
          <w:szCs w:val="21"/>
        </w:rPr>
        <w:t>教学评价：</w:t>
      </w:r>
    </w:p>
    <w:p w:rsidR="00A77E71" w:rsidRDefault="00305CA5">
      <w:pPr>
        <w:ind w:firstLineChars="200" w:firstLine="42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1</w:t>
      </w:r>
      <w:r>
        <w:rPr>
          <w:rFonts w:ascii="宋体" w:eastAsia="宋体" w:hAnsi="宋体" w:cs="仿宋" w:hint="eastAsia"/>
          <w:color w:val="333333"/>
          <w:szCs w:val="21"/>
          <w:shd w:val="clear" w:color="auto" w:fill="FFFFFF"/>
        </w:rPr>
        <w:t>）作业检测：学习小笔记、小论文、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多种复习形式，提交或课上分享。</w:t>
      </w:r>
    </w:p>
    <w:p w:rsidR="00A77E71" w:rsidRDefault="00305CA5">
      <w:pPr>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 xml:space="preserve">             </w:t>
      </w:r>
      <w:r>
        <w:rPr>
          <w:rFonts w:ascii="宋体" w:eastAsia="宋体" w:hAnsi="宋体" w:cs="仿宋"/>
          <w:color w:val="333333"/>
          <w:szCs w:val="21"/>
          <w:shd w:val="clear" w:color="auto" w:fill="FFFFFF"/>
        </w:rPr>
        <w:t xml:space="preserve">      </w:t>
      </w:r>
      <w:r>
        <w:rPr>
          <w:rFonts w:ascii="宋体" w:eastAsia="宋体" w:hAnsi="宋体" w:cs="仿宋" w:hint="eastAsia"/>
          <w:color w:val="333333"/>
          <w:szCs w:val="21"/>
          <w:shd w:val="clear" w:color="auto" w:fill="FFFFFF"/>
        </w:rPr>
        <w:t>根据笔记内容详实度和论述内容得分。</w:t>
      </w:r>
    </w:p>
    <w:p w:rsidR="00A77E71" w:rsidRDefault="00305CA5">
      <w:pPr>
        <w:ind w:leftChars="228" w:left="2159" w:hangingChars="800" w:hanging="1680"/>
      </w:pP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2</w:t>
      </w:r>
      <w:r>
        <w:rPr>
          <w:rFonts w:ascii="宋体" w:eastAsia="宋体" w:hAnsi="宋体" w:cs="仿宋" w:hint="eastAsia"/>
          <w:color w:val="333333"/>
          <w:szCs w:val="21"/>
          <w:shd w:val="clear" w:color="auto" w:fill="FFFFFF"/>
        </w:rPr>
        <w:t>）课堂表现测评：布置和准备作曲家代表作品表演、或伴奏或改编曲目，沉浸式体验音乐作品根据参与度评价。</w:t>
      </w:r>
    </w:p>
    <w:p w:rsidR="00A77E71" w:rsidRDefault="00A77E71">
      <w:pPr>
        <w:widowControl/>
        <w:spacing w:beforeLines="50" w:before="156" w:afterLines="50" w:after="156"/>
        <w:jc w:val="left"/>
      </w:pPr>
    </w:p>
    <w:p w:rsidR="00A77E71" w:rsidRDefault="00305CA5">
      <w:pPr>
        <w:widowControl/>
        <w:spacing w:beforeLines="50" w:before="156" w:afterLines="50" w:after="156"/>
        <w:ind w:firstLineChars="200" w:firstLine="562"/>
        <w:jc w:val="left"/>
      </w:pPr>
      <w:r>
        <w:rPr>
          <w:rFonts w:ascii="黑体" w:eastAsia="黑体" w:hAnsi="黑体" w:hint="eastAsia"/>
          <w:b/>
          <w:sz w:val="28"/>
          <w:szCs w:val="28"/>
        </w:rPr>
        <w:t>四、学时分配</w:t>
      </w:r>
    </w:p>
    <w:p w:rsidR="00A77E71" w:rsidRDefault="00305CA5">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w:t>
      </w:r>
      <w:r>
        <w:rPr>
          <w:rFonts w:ascii="宋体" w:eastAsia="宋体" w:hAnsi="宋体" w:hint="eastAsia"/>
          <w:b/>
          <w:szCs w:val="21"/>
        </w:rPr>
        <w:t>2</w:t>
      </w:r>
      <w:r>
        <w:rPr>
          <w:rFonts w:ascii="宋体" w:eastAsia="宋体" w:hAnsi="宋体" w:hint="eastAsia"/>
          <w:b/>
          <w:szCs w:val="21"/>
        </w:rPr>
        <w:t>：各章节的具体内容和学时分配表</w:t>
      </w:r>
    </w:p>
    <w:tbl>
      <w:tblPr>
        <w:tblStyle w:val="a7"/>
        <w:tblW w:w="8296" w:type="dxa"/>
        <w:jc w:val="center"/>
        <w:tblLayout w:type="fixed"/>
        <w:tblLook w:val="04A0" w:firstRow="1" w:lastRow="0" w:firstColumn="1" w:lastColumn="0" w:noHBand="0" w:noVBand="1"/>
      </w:tblPr>
      <w:tblGrid>
        <w:gridCol w:w="1928"/>
        <w:gridCol w:w="4035"/>
        <w:gridCol w:w="1403"/>
        <w:gridCol w:w="930"/>
      </w:tblGrid>
      <w:tr w:rsidR="00A77E71">
        <w:trPr>
          <w:trHeight w:val="340"/>
          <w:jc w:val="center"/>
        </w:trPr>
        <w:tc>
          <w:tcPr>
            <w:tcW w:w="1928" w:type="dxa"/>
            <w:vAlign w:val="center"/>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章节</w:t>
            </w:r>
          </w:p>
        </w:tc>
        <w:tc>
          <w:tcPr>
            <w:tcW w:w="4035" w:type="dxa"/>
            <w:vAlign w:val="center"/>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1403" w:type="dxa"/>
          </w:tcPr>
          <w:p w:rsidR="00A77E71" w:rsidRDefault="00305CA5">
            <w:pPr>
              <w:widowControl/>
              <w:spacing w:beforeLines="50" w:before="156" w:afterLines="50" w:after="156"/>
              <w:jc w:val="center"/>
              <w:rPr>
                <w:rFonts w:ascii="宋体" w:eastAsia="宋体" w:hAnsi="宋体"/>
                <w:bCs/>
              </w:rPr>
            </w:pPr>
            <w:r>
              <w:rPr>
                <w:rFonts w:ascii="宋体" w:hAnsi="宋体" w:hint="eastAsia"/>
                <w:bCs/>
                <w:kern w:val="0"/>
                <w:szCs w:val="21"/>
              </w:rPr>
              <w:t>支撑目标</w:t>
            </w:r>
          </w:p>
        </w:tc>
        <w:tc>
          <w:tcPr>
            <w:tcW w:w="930" w:type="dxa"/>
            <w:vAlign w:val="center"/>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学时分配</w:t>
            </w:r>
          </w:p>
        </w:tc>
      </w:tr>
      <w:tr w:rsidR="00A77E71">
        <w:trPr>
          <w:trHeight w:val="340"/>
          <w:jc w:val="center"/>
        </w:trPr>
        <w:tc>
          <w:tcPr>
            <w:tcW w:w="1928" w:type="dxa"/>
            <w:vAlign w:val="center"/>
          </w:tcPr>
          <w:p w:rsidR="00A77E71" w:rsidRDefault="00305CA5">
            <w:pPr>
              <w:widowControl/>
              <w:spacing w:beforeLines="50" w:before="156" w:afterLines="50" w:after="156"/>
              <w:rPr>
                <w:rFonts w:ascii="宋体" w:eastAsia="宋体" w:hAnsi="宋体"/>
                <w:szCs w:val="21"/>
              </w:rPr>
            </w:pPr>
            <w:r>
              <w:rPr>
                <w:rFonts w:ascii="宋体" w:eastAsia="宋体" w:hAnsi="宋体" w:cs="仿宋" w:hint="eastAsia"/>
                <w:bCs/>
                <w:szCs w:val="21"/>
              </w:rPr>
              <w:t>第一章</w:t>
            </w:r>
            <w:r>
              <w:rPr>
                <w:rFonts w:ascii="宋体" w:eastAsia="宋体" w:hAnsi="宋体" w:cs="仿宋" w:hint="eastAsia"/>
                <w:bCs/>
                <w:szCs w:val="21"/>
              </w:rPr>
              <w:t xml:space="preserve"> </w:t>
            </w:r>
            <w:r>
              <w:rPr>
                <w:rFonts w:ascii="宋体" w:eastAsia="宋体" w:hAnsi="宋体" w:cs="仿宋" w:hint="eastAsia"/>
                <w:bCs/>
                <w:color w:val="111111"/>
                <w:szCs w:val="21"/>
              </w:rPr>
              <w:t>清末民</w:t>
            </w:r>
            <w:proofErr w:type="gramStart"/>
            <w:r>
              <w:rPr>
                <w:rFonts w:ascii="宋体" w:eastAsia="宋体" w:hAnsi="宋体" w:cs="仿宋" w:hint="eastAsia"/>
                <w:bCs/>
                <w:color w:val="111111"/>
                <w:szCs w:val="21"/>
              </w:rPr>
              <w:t>初音乐</w:t>
            </w:r>
            <w:proofErr w:type="gramEnd"/>
          </w:p>
        </w:tc>
        <w:tc>
          <w:tcPr>
            <w:tcW w:w="4035" w:type="dxa"/>
            <w:vAlign w:val="center"/>
          </w:tcPr>
          <w:p w:rsidR="00A77E71" w:rsidRDefault="00305CA5">
            <w:pPr>
              <w:rPr>
                <w:rFonts w:ascii="宋体" w:eastAsia="宋体" w:hAnsi="宋体" w:cs="仿宋"/>
                <w:color w:val="111111"/>
                <w:szCs w:val="21"/>
              </w:rPr>
            </w:pPr>
            <w:r>
              <w:rPr>
                <w:rFonts w:ascii="宋体" w:eastAsia="宋体" w:hAnsi="宋体" w:cs="仿宋" w:hint="eastAsia"/>
                <w:szCs w:val="21"/>
              </w:rPr>
              <w:t>第一节</w:t>
            </w:r>
            <w:r>
              <w:rPr>
                <w:rFonts w:ascii="宋体" w:eastAsia="宋体" w:hAnsi="宋体" w:cs="仿宋" w:hint="eastAsia"/>
                <w:szCs w:val="21"/>
              </w:rPr>
              <w:t xml:space="preserve"> </w:t>
            </w:r>
            <w:r>
              <w:rPr>
                <w:rFonts w:ascii="宋体" w:eastAsia="宋体" w:hAnsi="宋体" w:cs="仿宋" w:hint="eastAsia"/>
                <w:color w:val="111111"/>
                <w:szCs w:val="21"/>
              </w:rPr>
              <w:t>概述</w:t>
            </w:r>
          </w:p>
          <w:p w:rsidR="00A77E71" w:rsidRDefault="00305CA5">
            <w:pPr>
              <w:rPr>
                <w:rFonts w:ascii="宋体" w:eastAsia="宋体" w:hAnsi="宋体" w:cs="仿宋"/>
                <w:color w:val="111111"/>
                <w:szCs w:val="21"/>
              </w:rPr>
            </w:pPr>
            <w:r>
              <w:rPr>
                <w:rFonts w:ascii="宋体" w:eastAsia="宋体" w:hAnsi="宋体" w:cs="仿宋" w:hint="eastAsia"/>
                <w:szCs w:val="21"/>
              </w:rPr>
              <w:t>第二节</w:t>
            </w:r>
            <w:r>
              <w:rPr>
                <w:rFonts w:ascii="宋体" w:eastAsia="宋体" w:hAnsi="宋体" w:cs="仿宋" w:hint="eastAsia"/>
                <w:szCs w:val="21"/>
              </w:rPr>
              <w:t xml:space="preserve"> </w:t>
            </w:r>
            <w:r>
              <w:rPr>
                <w:rFonts w:ascii="宋体" w:eastAsia="宋体" w:hAnsi="宋体" w:cs="仿宋" w:hint="eastAsia"/>
                <w:color w:val="111111"/>
                <w:szCs w:val="21"/>
              </w:rPr>
              <w:t>西方音乐的传入</w:t>
            </w:r>
            <w:r>
              <w:rPr>
                <w:rFonts w:ascii="宋体" w:eastAsia="宋体" w:hAnsi="宋体" w:cs="仿宋" w:hint="eastAsia"/>
                <w:color w:val="111111"/>
                <w:szCs w:val="21"/>
              </w:rPr>
              <w:t> </w:t>
            </w:r>
          </w:p>
          <w:p w:rsidR="00A77E71" w:rsidRDefault="00305CA5">
            <w:pPr>
              <w:rPr>
                <w:rFonts w:ascii="宋体" w:eastAsia="宋体" w:hAnsi="宋体" w:cs="仿宋"/>
                <w:color w:val="111111"/>
                <w:szCs w:val="21"/>
              </w:rPr>
            </w:pPr>
            <w:r>
              <w:rPr>
                <w:rFonts w:ascii="宋体" w:eastAsia="宋体" w:hAnsi="宋体" w:cs="仿宋" w:hint="eastAsia"/>
                <w:szCs w:val="21"/>
              </w:rPr>
              <w:t>第三节</w:t>
            </w:r>
            <w:r>
              <w:rPr>
                <w:rFonts w:ascii="宋体" w:eastAsia="宋体" w:hAnsi="宋体" w:cs="仿宋" w:hint="eastAsia"/>
                <w:szCs w:val="21"/>
              </w:rPr>
              <w:t xml:space="preserve">  </w:t>
            </w:r>
            <w:r>
              <w:rPr>
                <w:rFonts w:ascii="宋体" w:eastAsia="宋体" w:hAnsi="宋体" w:cs="仿宋" w:hint="eastAsia"/>
                <w:color w:val="111111"/>
                <w:szCs w:val="21"/>
              </w:rPr>
              <w:t>学堂乐歌的兴起</w:t>
            </w:r>
            <w:r>
              <w:rPr>
                <w:rFonts w:ascii="宋体" w:eastAsia="宋体" w:hAnsi="宋体" w:cs="仿宋" w:hint="eastAsia"/>
                <w:color w:val="111111"/>
                <w:szCs w:val="21"/>
              </w:rPr>
              <w:t> </w:t>
            </w:r>
          </w:p>
          <w:p w:rsidR="00A77E71" w:rsidRDefault="00305CA5">
            <w:pPr>
              <w:rPr>
                <w:rFonts w:ascii="宋体" w:eastAsia="宋体" w:hAnsi="宋体" w:cs="仿宋"/>
                <w:szCs w:val="21"/>
              </w:rPr>
            </w:pPr>
            <w:r>
              <w:rPr>
                <w:rFonts w:ascii="宋体" w:eastAsia="宋体" w:hAnsi="宋体" w:cs="仿宋" w:hint="eastAsia"/>
                <w:color w:val="111111"/>
                <w:szCs w:val="21"/>
              </w:rPr>
              <w:t>第四节</w:t>
            </w:r>
            <w:r>
              <w:rPr>
                <w:rFonts w:ascii="宋体" w:eastAsia="宋体" w:hAnsi="宋体" w:cs="仿宋" w:hint="eastAsia"/>
                <w:color w:val="111111"/>
                <w:szCs w:val="21"/>
              </w:rPr>
              <w:t xml:space="preserve"> </w:t>
            </w:r>
            <w:r>
              <w:rPr>
                <w:rFonts w:ascii="宋体" w:eastAsia="宋体" w:hAnsi="宋体" w:cs="仿宋" w:hint="eastAsia"/>
                <w:color w:val="111111"/>
                <w:szCs w:val="21"/>
              </w:rPr>
              <w:t>近代早期音乐创作</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第五节</w:t>
            </w:r>
            <w:r>
              <w:rPr>
                <w:rFonts w:ascii="宋体" w:eastAsia="宋体" w:hAnsi="宋体" w:cs="仿宋" w:hint="eastAsia"/>
                <w:color w:val="111111"/>
                <w:szCs w:val="21"/>
              </w:rPr>
              <w:t xml:space="preserve"> </w:t>
            </w:r>
            <w:r>
              <w:rPr>
                <w:rFonts w:ascii="宋体" w:eastAsia="宋体" w:hAnsi="宋体" w:cs="仿宋" w:hint="eastAsia"/>
                <w:color w:val="111111"/>
                <w:szCs w:val="21"/>
              </w:rPr>
              <w:t>音乐社团与音乐机构</w:t>
            </w:r>
            <w:r>
              <w:rPr>
                <w:rFonts w:ascii="宋体" w:eastAsia="宋体" w:hAnsi="宋体" w:cs="仿宋" w:hint="eastAsia"/>
                <w:szCs w:val="21"/>
              </w:rPr>
              <w:t>第六节</w:t>
            </w:r>
            <w:r>
              <w:rPr>
                <w:rFonts w:ascii="宋体" w:eastAsia="宋体" w:hAnsi="宋体" w:cs="仿宋" w:hint="eastAsia"/>
                <w:szCs w:val="21"/>
              </w:rPr>
              <w:t xml:space="preserve"> </w:t>
            </w:r>
            <w:r>
              <w:rPr>
                <w:rFonts w:ascii="宋体" w:eastAsia="宋体" w:hAnsi="宋体" w:cs="仿宋" w:hint="eastAsia"/>
                <w:color w:val="111111"/>
                <w:szCs w:val="21"/>
              </w:rPr>
              <w:t>音乐刊物和音乐理论著作</w:t>
            </w:r>
            <w:r>
              <w:rPr>
                <w:rFonts w:ascii="宋体" w:eastAsia="宋体" w:hAnsi="宋体" w:cs="仿宋" w:hint="eastAsia"/>
                <w:color w:val="111111"/>
                <w:szCs w:val="21"/>
              </w:rPr>
              <w:t> </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第七节</w:t>
            </w:r>
            <w:r>
              <w:rPr>
                <w:rFonts w:ascii="宋体" w:eastAsia="宋体" w:hAnsi="宋体" w:cs="仿宋" w:hint="eastAsia"/>
                <w:color w:val="111111"/>
                <w:szCs w:val="21"/>
              </w:rPr>
              <w:t xml:space="preserve"> </w:t>
            </w:r>
            <w:r>
              <w:rPr>
                <w:rFonts w:ascii="宋体" w:eastAsia="宋体" w:hAnsi="宋体" w:cs="仿宋" w:hint="eastAsia"/>
                <w:color w:val="111111"/>
                <w:szCs w:val="21"/>
              </w:rPr>
              <w:t>音乐思想</w:t>
            </w:r>
          </w:p>
        </w:tc>
        <w:tc>
          <w:tcPr>
            <w:tcW w:w="1403" w:type="dxa"/>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1</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2</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3</w:t>
            </w:r>
          </w:p>
        </w:tc>
        <w:tc>
          <w:tcPr>
            <w:tcW w:w="930" w:type="dxa"/>
            <w:vAlign w:val="center"/>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6</w:t>
            </w:r>
          </w:p>
        </w:tc>
      </w:tr>
      <w:tr w:rsidR="00A77E71">
        <w:trPr>
          <w:trHeight w:val="340"/>
          <w:jc w:val="center"/>
        </w:trPr>
        <w:tc>
          <w:tcPr>
            <w:tcW w:w="1928" w:type="dxa"/>
            <w:vAlign w:val="center"/>
          </w:tcPr>
          <w:p w:rsidR="00A77E71" w:rsidRDefault="00305CA5">
            <w:pPr>
              <w:spacing w:line="360" w:lineRule="auto"/>
              <w:rPr>
                <w:rFonts w:ascii="仿宋" w:eastAsia="仿宋" w:hAnsi="仿宋" w:cs="仿宋"/>
                <w:color w:val="111111"/>
                <w:sz w:val="24"/>
                <w:szCs w:val="24"/>
              </w:rPr>
            </w:pPr>
            <w:r>
              <w:rPr>
                <w:rFonts w:ascii="宋体" w:eastAsia="宋体" w:hAnsi="宋体" w:hint="eastAsia"/>
              </w:rPr>
              <w:t>第二章</w:t>
            </w:r>
            <w:r>
              <w:rPr>
                <w:rFonts w:ascii="宋体" w:eastAsia="宋体" w:hAnsi="宋体" w:hint="eastAsia"/>
              </w:rPr>
              <w:t xml:space="preserve"> </w:t>
            </w:r>
            <w:r>
              <w:rPr>
                <w:rFonts w:ascii="宋体" w:eastAsia="宋体" w:hAnsi="宋体" w:cs="仿宋" w:hint="eastAsia"/>
                <w:bCs/>
                <w:color w:val="111111"/>
                <w:szCs w:val="21"/>
              </w:rPr>
              <w:t>二十年代音乐</w:t>
            </w:r>
          </w:p>
        </w:tc>
        <w:tc>
          <w:tcPr>
            <w:tcW w:w="4035" w:type="dxa"/>
            <w:vAlign w:val="center"/>
          </w:tcPr>
          <w:p w:rsidR="00A77E71" w:rsidRDefault="00305CA5">
            <w:pPr>
              <w:numPr>
                <w:ilvl w:val="0"/>
                <w:numId w:val="2"/>
              </w:numPr>
              <w:rPr>
                <w:rFonts w:ascii="宋体" w:eastAsia="宋体" w:hAnsi="宋体" w:cs="仿宋"/>
                <w:szCs w:val="21"/>
              </w:rPr>
            </w:pPr>
            <w:r>
              <w:rPr>
                <w:rFonts w:ascii="宋体" w:eastAsia="宋体" w:hAnsi="宋体" w:cs="仿宋" w:hint="eastAsia"/>
                <w:szCs w:val="21"/>
              </w:rPr>
              <w:t xml:space="preserve">  </w:t>
            </w:r>
            <w:r>
              <w:rPr>
                <w:rFonts w:ascii="宋体" w:eastAsia="宋体" w:hAnsi="宋体" w:cs="仿宋" w:hint="eastAsia"/>
                <w:szCs w:val="21"/>
              </w:rPr>
              <w:t>概述</w:t>
            </w:r>
          </w:p>
          <w:p w:rsidR="00A77E71" w:rsidRDefault="00305CA5">
            <w:pPr>
              <w:numPr>
                <w:ilvl w:val="0"/>
                <w:numId w:val="2"/>
              </w:numPr>
              <w:rPr>
                <w:rFonts w:ascii="宋体" w:eastAsia="宋体" w:hAnsi="宋体" w:cs="仿宋"/>
                <w:szCs w:val="21"/>
              </w:rPr>
            </w:pPr>
            <w:r>
              <w:rPr>
                <w:rFonts w:ascii="宋体" w:eastAsia="宋体" w:hAnsi="宋体" w:cs="仿宋" w:hint="eastAsia"/>
                <w:szCs w:val="21"/>
              </w:rPr>
              <w:t>音乐家萧友梅</w:t>
            </w:r>
            <w:r>
              <w:rPr>
                <w:rFonts w:ascii="宋体" w:eastAsia="宋体" w:hAnsi="宋体" w:cs="仿宋" w:hint="eastAsia"/>
                <w:szCs w:val="21"/>
              </w:rPr>
              <w:t xml:space="preserve"> </w:t>
            </w:r>
            <w:r>
              <w:rPr>
                <w:rFonts w:ascii="宋体" w:eastAsia="宋体" w:hAnsi="宋体" w:cs="仿宋" w:hint="eastAsia"/>
                <w:szCs w:val="21"/>
              </w:rPr>
              <w:t>音乐家赵元任</w:t>
            </w:r>
            <w:r>
              <w:rPr>
                <w:rFonts w:ascii="宋体" w:eastAsia="宋体" w:hAnsi="宋体" w:cs="仿宋" w:hint="eastAsia"/>
                <w:szCs w:val="21"/>
              </w:rPr>
              <w:t xml:space="preserve"> </w:t>
            </w:r>
          </w:p>
          <w:p w:rsidR="00A77E71" w:rsidRDefault="00305CA5">
            <w:pPr>
              <w:rPr>
                <w:rFonts w:ascii="宋体" w:eastAsia="宋体" w:hAnsi="宋体" w:cs="仿宋"/>
                <w:color w:val="000000"/>
                <w:szCs w:val="21"/>
              </w:rPr>
            </w:pPr>
            <w:r>
              <w:rPr>
                <w:rFonts w:ascii="宋体" w:eastAsia="宋体" w:hAnsi="宋体" w:cs="仿宋" w:hint="eastAsia"/>
                <w:color w:val="000000"/>
                <w:szCs w:val="21"/>
              </w:rPr>
              <w:t>第四节</w:t>
            </w:r>
            <w:r>
              <w:rPr>
                <w:rFonts w:ascii="宋体" w:eastAsia="宋体" w:hAnsi="宋体" w:cs="仿宋" w:hint="eastAsia"/>
                <w:color w:val="000000"/>
                <w:szCs w:val="21"/>
              </w:rPr>
              <w:t xml:space="preserve"> </w:t>
            </w:r>
            <w:r>
              <w:rPr>
                <w:rFonts w:ascii="宋体" w:eastAsia="宋体" w:hAnsi="宋体" w:cs="仿宋" w:hint="eastAsia"/>
                <w:color w:val="000000"/>
                <w:szCs w:val="21"/>
              </w:rPr>
              <w:t>音乐家黎锦</w:t>
            </w:r>
            <w:proofErr w:type="gramStart"/>
            <w:r>
              <w:rPr>
                <w:rFonts w:ascii="宋体" w:eastAsia="宋体" w:hAnsi="宋体" w:cs="仿宋" w:hint="eastAsia"/>
                <w:color w:val="000000"/>
                <w:szCs w:val="21"/>
              </w:rPr>
              <w:t>晖</w:t>
            </w:r>
            <w:proofErr w:type="gramEnd"/>
            <w:r>
              <w:rPr>
                <w:rFonts w:ascii="宋体" w:eastAsia="宋体" w:hAnsi="宋体" w:cs="仿宋" w:hint="eastAsia"/>
                <w:color w:val="000000"/>
                <w:szCs w:val="21"/>
              </w:rPr>
              <w:t xml:space="preserve"> </w:t>
            </w:r>
          </w:p>
          <w:p w:rsidR="00A77E71" w:rsidRDefault="00305CA5">
            <w:pPr>
              <w:rPr>
                <w:rFonts w:ascii="宋体" w:eastAsia="宋体" w:hAnsi="宋体" w:cs="仿宋"/>
                <w:color w:val="000000"/>
                <w:szCs w:val="21"/>
              </w:rPr>
            </w:pPr>
            <w:r>
              <w:rPr>
                <w:rFonts w:ascii="宋体" w:eastAsia="宋体" w:hAnsi="宋体" w:cs="仿宋" w:hint="eastAsia"/>
                <w:color w:val="000000"/>
                <w:szCs w:val="21"/>
              </w:rPr>
              <w:t>第五节</w:t>
            </w:r>
            <w:r>
              <w:rPr>
                <w:rFonts w:ascii="宋体" w:eastAsia="宋体" w:hAnsi="宋体" w:cs="仿宋" w:hint="eastAsia"/>
                <w:color w:val="000000"/>
                <w:szCs w:val="21"/>
              </w:rPr>
              <w:t xml:space="preserve"> </w:t>
            </w:r>
            <w:r>
              <w:rPr>
                <w:rFonts w:ascii="宋体" w:eastAsia="宋体" w:hAnsi="宋体" w:cs="仿宋" w:hint="eastAsia"/>
                <w:color w:val="000000"/>
                <w:szCs w:val="21"/>
              </w:rPr>
              <w:t>音乐家刘天华</w:t>
            </w:r>
            <w:r>
              <w:rPr>
                <w:rFonts w:ascii="宋体" w:eastAsia="宋体" w:hAnsi="宋体" w:cs="仿宋" w:hint="eastAsia"/>
                <w:color w:val="000000"/>
                <w:szCs w:val="21"/>
              </w:rPr>
              <w:t xml:space="preserve"> </w:t>
            </w:r>
          </w:p>
          <w:p w:rsidR="00A77E71" w:rsidRDefault="00305CA5">
            <w:pPr>
              <w:rPr>
                <w:rFonts w:ascii="宋体" w:eastAsia="宋体" w:hAnsi="宋体" w:cs="仿宋"/>
                <w:szCs w:val="21"/>
              </w:rPr>
            </w:pPr>
            <w:r>
              <w:rPr>
                <w:rFonts w:ascii="宋体" w:eastAsia="宋体" w:hAnsi="宋体" w:cs="仿宋" w:hint="eastAsia"/>
                <w:szCs w:val="21"/>
              </w:rPr>
              <w:t>第六节</w:t>
            </w:r>
            <w:r>
              <w:rPr>
                <w:rFonts w:ascii="宋体" w:eastAsia="宋体" w:hAnsi="宋体" w:cs="仿宋" w:hint="eastAsia"/>
                <w:szCs w:val="21"/>
              </w:rPr>
              <w:t xml:space="preserve"> </w:t>
            </w:r>
            <w:r>
              <w:rPr>
                <w:rFonts w:ascii="宋体" w:eastAsia="宋体" w:hAnsi="宋体" w:cs="仿宋" w:hint="eastAsia"/>
                <w:szCs w:val="21"/>
              </w:rPr>
              <w:t>音乐家王光</w:t>
            </w:r>
            <w:proofErr w:type="gramStart"/>
            <w:r>
              <w:rPr>
                <w:rFonts w:ascii="宋体" w:eastAsia="宋体" w:hAnsi="宋体" w:cs="仿宋" w:hint="eastAsia"/>
                <w:szCs w:val="21"/>
              </w:rPr>
              <w:t>祈</w:t>
            </w:r>
            <w:proofErr w:type="gramEnd"/>
          </w:p>
          <w:p w:rsidR="00A77E71" w:rsidRDefault="00305CA5">
            <w:pPr>
              <w:rPr>
                <w:rFonts w:ascii="宋体" w:eastAsia="宋体" w:hAnsi="宋体" w:cs="仿宋"/>
                <w:color w:val="111111"/>
                <w:szCs w:val="21"/>
              </w:rPr>
            </w:pPr>
            <w:r>
              <w:rPr>
                <w:rFonts w:ascii="宋体" w:eastAsia="宋体" w:hAnsi="宋体" w:cs="仿宋" w:hint="eastAsia"/>
                <w:szCs w:val="21"/>
              </w:rPr>
              <w:lastRenderedPageBreak/>
              <w:t>第七节</w:t>
            </w:r>
            <w:r>
              <w:rPr>
                <w:rFonts w:ascii="宋体" w:eastAsia="宋体" w:hAnsi="宋体" w:cs="仿宋" w:hint="eastAsia"/>
                <w:szCs w:val="21"/>
              </w:rPr>
              <w:t xml:space="preserve"> </w:t>
            </w:r>
            <w:r>
              <w:rPr>
                <w:rFonts w:ascii="宋体" w:eastAsia="宋体" w:hAnsi="宋体" w:cs="仿宋" w:hint="eastAsia"/>
                <w:color w:val="111111"/>
                <w:szCs w:val="21"/>
              </w:rPr>
              <w:t>音乐社团和专业音乐教育机构</w:t>
            </w:r>
          </w:p>
          <w:p w:rsidR="00A77E71" w:rsidRDefault="00305CA5">
            <w:pPr>
              <w:rPr>
                <w:rFonts w:ascii="宋体" w:eastAsia="宋体" w:hAnsi="宋体" w:cs="仿宋"/>
                <w:szCs w:val="21"/>
              </w:rPr>
            </w:pPr>
            <w:r>
              <w:rPr>
                <w:rFonts w:ascii="宋体" w:eastAsia="宋体" w:hAnsi="宋体" w:cs="仿宋" w:hint="eastAsia"/>
                <w:szCs w:val="21"/>
              </w:rPr>
              <w:t>第八节</w:t>
            </w:r>
            <w:r>
              <w:rPr>
                <w:rFonts w:ascii="宋体" w:eastAsia="宋体" w:hAnsi="宋体" w:cs="仿宋" w:hint="eastAsia"/>
                <w:szCs w:val="21"/>
              </w:rPr>
              <w:t xml:space="preserve"> </w:t>
            </w:r>
            <w:r>
              <w:rPr>
                <w:rFonts w:ascii="宋体" w:eastAsia="宋体" w:hAnsi="宋体" w:cs="仿宋" w:hint="eastAsia"/>
                <w:szCs w:val="21"/>
              </w:rPr>
              <w:t>音乐理论著作</w:t>
            </w:r>
          </w:p>
          <w:p w:rsidR="00A77E71" w:rsidRDefault="00305CA5">
            <w:pPr>
              <w:rPr>
                <w:rFonts w:ascii="宋体" w:eastAsia="宋体" w:hAnsi="宋体" w:cs="仿宋"/>
                <w:szCs w:val="21"/>
              </w:rPr>
            </w:pPr>
            <w:r>
              <w:rPr>
                <w:rFonts w:ascii="宋体" w:eastAsia="宋体" w:hAnsi="宋体" w:cs="仿宋" w:hint="eastAsia"/>
                <w:szCs w:val="21"/>
              </w:rPr>
              <w:t>第九节</w:t>
            </w:r>
            <w:r>
              <w:rPr>
                <w:rFonts w:ascii="宋体" w:eastAsia="宋体" w:hAnsi="宋体" w:cs="仿宋" w:hint="eastAsia"/>
                <w:szCs w:val="21"/>
              </w:rPr>
              <w:t xml:space="preserve"> </w:t>
            </w:r>
            <w:r>
              <w:rPr>
                <w:rFonts w:ascii="宋体" w:eastAsia="宋体" w:hAnsi="宋体" w:cs="仿宋" w:hint="eastAsia"/>
                <w:szCs w:val="21"/>
              </w:rPr>
              <w:t>音乐思想</w:t>
            </w:r>
          </w:p>
          <w:p w:rsidR="00A77E71" w:rsidRDefault="00305CA5">
            <w:pPr>
              <w:tabs>
                <w:tab w:val="left" w:pos="3330"/>
              </w:tabs>
              <w:rPr>
                <w:rFonts w:ascii="仿宋" w:eastAsia="仿宋" w:hAnsi="仿宋" w:cs="仿宋"/>
                <w:color w:val="111111"/>
                <w:sz w:val="24"/>
                <w:szCs w:val="24"/>
              </w:rPr>
            </w:pPr>
            <w:r>
              <w:rPr>
                <w:rFonts w:ascii="宋体" w:eastAsia="宋体" w:hAnsi="宋体" w:cs="仿宋" w:hint="eastAsia"/>
                <w:color w:val="000000"/>
                <w:szCs w:val="21"/>
              </w:rPr>
              <w:t>第十节</w:t>
            </w:r>
            <w:r>
              <w:rPr>
                <w:rFonts w:ascii="宋体" w:eastAsia="宋体" w:hAnsi="宋体" w:cs="仿宋" w:hint="eastAsia"/>
                <w:color w:val="000000"/>
                <w:szCs w:val="21"/>
              </w:rPr>
              <w:t xml:space="preserve"> </w:t>
            </w:r>
            <w:r>
              <w:rPr>
                <w:rFonts w:ascii="宋体" w:eastAsia="宋体" w:hAnsi="宋体" w:cs="仿宋" w:hint="eastAsia"/>
                <w:color w:val="111111"/>
                <w:szCs w:val="21"/>
              </w:rPr>
              <w:t>工农群众歌曲和根</w:t>
            </w:r>
            <w:r>
              <w:rPr>
                <w:rFonts w:ascii="仿宋" w:eastAsia="仿宋" w:hAnsi="仿宋" w:cs="仿宋" w:hint="eastAsia"/>
                <w:color w:val="111111"/>
                <w:sz w:val="24"/>
                <w:szCs w:val="24"/>
              </w:rPr>
              <w:t>据地音乐</w:t>
            </w:r>
          </w:p>
        </w:tc>
        <w:tc>
          <w:tcPr>
            <w:tcW w:w="1403" w:type="dxa"/>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lastRenderedPageBreak/>
              <w:t>教学目标</w:t>
            </w:r>
            <w:r>
              <w:rPr>
                <w:rFonts w:ascii="宋体" w:eastAsia="宋体" w:hAnsi="宋体" w:hint="eastAsia"/>
              </w:rPr>
              <w:t>1</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2</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3</w:t>
            </w:r>
          </w:p>
        </w:tc>
        <w:tc>
          <w:tcPr>
            <w:tcW w:w="930" w:type="dxa"/>
            <w:vAlign w:val="center"/>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8</w:t>
            </w:r>
          </w:p>
        </w:tc>
      </w:tr>
      <w:tr w:rsidR="00A77E71">
        <w:trPr>
          <w:trHeight w:val="340"/>
          <w:jc w:val="center"/>
        </w:trPr>
        <w:tc>
          <w:tcPr>
            <w:tcW w:w="1928" w:type="dxa"/>
            <w:vAlign w:val="center"/>
          </w:tcPr>
          <w:p w:rsidR="00A77E71" w:rsidRDefault="00305CA5">
            <w:pPr>
              <w:widowControl/>
              <w:spacing w:beforeLines="50" w:before="156" w:afterLines="50" w:after="156"/>
              <w:rPr>
                <w:rFonts w:ascii="宋体" w:eastAsia="宋体" w:hAnsi="宋体"/>
              </w:rPr>
            </w:pPr>
            <w:r>
              <w:rPr>
                <w:rFonts w:ascii="宋体" w:eastAsia="宋体" w:hAnsi="宋体" w:hint="eastAsia"/>
              </w:rPr>
              <w:lastRenderedPageBreak/>
              <w:t>第三章</w:t>
            </w:r>
            <w:r>
              <w:rPr>
                <w:rFonts w:ascii="宋体" w:eastAsia="宋体" w:hAnsi="宋体" w:hint="eastAsia"/>
              </w:rPr>
              <w:t xml:space="preserve"> </w:t>
            </w:r>
            <w:r>
              <w:rPr>
                <w:rFonts w:ascii="宋体" w:eastAsia="宋体" w:hAnsi="宋体" w:cs="仿宋" w:hint="eastAsia"/>
                <w:bCs/>
                <w:color w:val="111111"/>
                <w:szCs w:val="21"/>
              </w:rPr>
              <w:t>三十年代音乐</w:t>
            </w:r>
          </w:p>
        </w:tc>
        <w:tc>
          <w:tcPr>
            <w:tcW w:w="4035" w:type="dxa"/>
            <w:vAlign w:val="center"/>
          </w:tcPr>
          <w:p w:rsidR="00A77E71" w:rsidRDefault="00305CA5">
            <w:pPr>
              <w:rPr>
                <w:rFonts w:ascii="宋体" w:eastAsia="宋体" w:hAnsi="宋体" w:cs="仿宋"/>
                <w:szCs w:val="21"/>
              </w:rPr>
            </w:pPr>
            <w:r>
              <w:rPr>
                <w:rFonts w:ascii="宋体" w:eastAsia="宋体" w:hAnsi="宋体" w:cs="仿宋" w:hint="eastAsia"/>
                <w:szCs w:val="21"/>
              </w:rPr>
              <w:t>第一节</w:t>
            </w:r>
            <w:r>
              <w:rPr>
                <w:rFonts w:ascii="宋体" w:eastAsia="宋体" w:hAnsi="宋体" w:cs="仿宋" w:hint="eastAsia"/>
                <w:szCs w:val="21"/>
              </w:rPr>
              <w:t xml:space="preserve"> </w:t>
            </w:r>
            <w:r>
              <w:rPr>
                <w:rFonts w:ascii="宋体" w:eastAsia="宋体" w:hAnsi="宋体" w:cs="仿宋" w:hint="eastAsia"/>
                <w:szCs w:val="21"/>
              </w:rPr>
              <w:t>概述</w:t>
            </w:r>
          </w:p>
          <w:p w:rsidR="00A77E71" w:rsidRDefault="00305CA5">
            <w:pPr>
              <w:tabs>
                <w:tab w:val="left" w:pos="3330"/>
              </w:tabs>
              <w:rPr>
                <w:rFonts w:ascii="宋体" w:eastAsia="宋体" w:hAnsi="宋体" w:cs="仿宋"/>
                <w:szCs w:val="21"/>
              </w:rPr>
            </w:pPr>
            <w:r>
              <w:rPr>
                <w:rFonts w:ascii="宋体" w:eastAsia="宋体" w:hAnsi="宋体" w:cs="仿宋" w:hint="eastAsia"/>
                <w:szCs w:val="21"/>
              </w:rPr>
              <w:t>第二节</w:t>
            </w:r>
            <w:r>
              <w:rPr>
                <w:rFonts w:ascii="宋体" w:eastAsia="宋体" w:hAnsi="宋体" w:cs="仿宋" w:hint="eastAsia"/>
                <w:color w:val="111111"/>
                <w:szCs w:val="21"/>
              </w:rPr>
              <w:t>时代的主旋律——救亡抗战歌曲</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szCs w:val="21"/>
              </w:rPr>
              <w:t>第三节</w:t>
            </w:r>
            <w:r>
              <w:rPr>
                <w:rFonts w:ascii="宋体" w:eastAsia="宋体" w:hAnsi="宋体" w:cs="仿宋" w:hint="eastAsia"/>
                <w:szCs w:val="21"/>
              </w:rPr>
              <w:t xml:space="preserve"> </w:t>
            </w:r>
            <w:r>
              <w:rPr>
                <w:rFonts w:ascii="宋体" w:eastAsia="宋体" w:hAnsi="宋体" w:cs="仿宋" w:hint="eastAsia"/>
                <w:color w:val="111111"/>
                <w:szCs w:val="21"/>
              </w:rPr>
              <w:t>萧友梅与国立音专</w:t>
            </w:r>
          </w:p>
          <w:p w:rsidR="00A77E71" w:rsidRDefault="00305CA5">
            <w:pPr>
              <w:tabs>
                <w:tab w:val="left" w:pos="3330"/>
              </w:tabs>
              <w:rPr>
                <w:rFonts w:ascii="宋体" w:eastAsia="宋体" w:hAnsi="宋体" w:cs="仿宋"/>
                <w:color w:val="111111"/>
                <w:szCs w:val="21"/>
              </w:rPr>
            </w:pPr>
            <w:r>
              <w:rPr>
                <w:rFonts w:ascii="宋体" w:eastAsia="宋体" w:hAnsi="宋体" w:cs="仿宋" w:hint="eastAsia"/>
                <w:szCs w:val="21"/>
              </w:rPr>
              <w:t>第四节</w:t>
            </w:r>
            <w:r>
              <w:rPr>
                <w:rFonts w:ascii="宋体" w:eastAsia="宋体" w:hAnsi="宋体" w:cs="仿宋" w:hint="eastAsia"/>
                <w:szCs w:val="21"/>
              </w:rPr>
              <w:t xml:space="preserve"> </w:t>
            </w:r>
            <w:r>
              <w:rPr>
                <w:rFonts w:ascii="宋体" w:eastAsia="宋体" w:hAnsi="宋体" w:cs="仿宋" w:hint="eastAsia"/>
                <w:color w:val="111111"/>
                <w:szCs w:val="21"/>
              </w:rPr>
              <w:t>黄自和学院派的音乐创作</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szCs w:val="21"/>
              </w:rPr>
              <w:t>第五节</w:t>
            </w:r>
            <w:r>
              <w:rPr>
                <w:rFonts w:ascii="宋体" w:eastAsia="宋体" w:hAnsi="宋体" w:cs="仿宋" w:hint="eastAsia"/>
                <w:szCs w:val="21"/>
              </w:rPr>
              <w:t xml:space="preserve"> </w:t>
            </w:r>
            <w:r>
              <w:rPr>
                <w:rFonts w:ascii="宋体" w:eastAsia="宋体" w:hAnsi="宋体" w:cs="仿宋" w:hint="eastAsia"/>
                <w:color w:val="111111"/>
                <w:szCs w:val="21"/>
              </w:rPr>
              <w:t>聂耳与救亡音乐家的歌曲创作</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第六节</w:t>
            </w:r>
            <w:r>
              <w:rPr>
                <w:rFonts w:ascii="宋体" w:eastAsia="宋体" w:hAnsi="宋体" w:cs="仿宋" w:hint="eastAsia"/>
                <w:color w:val="111111"/>
                <w:szCs w:val="21"/>
              </w:rPr>
              <w:t xml:space="preserve"> </w:t>
            </w:r>
            <w:r>
              <w:rPr>
                <w:rFonts w:ascii="宋体" w:eastAsia="宋体" w:hAnsi="宋体" w:cs="仿宋" w:hint="eastAsia"/>
                <w:color w:val="000000"/>
                <w:szCs w:val="21"/>
              </w:rPr>
              <w:t>第六节</w:t>
            </w:r>
            <w:r>
              <w:rPr>
                <w:rFonts w:ascii="宋体" w:eastAsia="宋体" w:hAnsi="宋体" w:cs="仿宋" w:hint="eastAsia"/>
                <w:color w:val="111111"/>
                <w:szCs w:val="21"/>
              </w:rPr>
              <w:t>冼星海的音乐创作</w:t>
            </w:r>
          </w:p>
          <w:p w:rsidR="00A77E71" w:rsidRDefault="00305CA5">
            <w:pPr>
              <w:rPr>
                <w:rFonts w:ascii="宋体" w:eastAsia="宋体" w:hAnsi="宋体" w:cs="仿宋"/>
                <w:color w:val="111111"/>
                <w:szCs w:val="21"/>
              </w:rPr>
            </w:pPr>
            <w:r>
              <w:rPr>
                <w:rFonts w:ascii="宋体" w:eastAsia="宋体" w:hAnsi="宋体" w:cs="仿宋" w:hint="eastAsia"/>
                <w:szCs w:val="21"/>
              </w:rPr>
              <w:t>第七节</w:t>
            </w:r>
            <w:r>
              <w:rPr>
                <w:rFonts w:ascii="宋体" w:eastAsia="宋体" w:hAnsi="宋体" w:cs="仿宋" w:hint="eastAsia"/>
                <w:szCs w:val="21"/>
              </w:rPr>
              <w:t xml:space="preserve"> </w:t>
            </w:r>
            <w:r>
              <w:rPr>
                <w:rFonts w:ascii="宋体" w:eastAsia="宋体" w:hAnsi="宋体" w:cs="仿宋" w:hint="eastAsia"/>
                <w:color w:val="111111"/>
                <w:szCs w:val="21"/>
              </w:rPr>
              <w:t>作曲家江文</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第八节</w:t>
            </w:r>
            <w:r>
              <w:rPr>
                <w:rFonts w:ascii="宋体" w:eastAsia="宋体" w:hAnsi="宋体" w:cs="仿宋" w:hint="eastAsia"/>
                <w:color w:val="111111"/>
                <w:szCs w:val="21"/>
              </w:rPr>
              <w:t xml:space="preserve"> </w:t>
            </w:r>
            <w:r>
              <w:rPr>
                <w:rFonts w:ascii="宋体" w:eastAsia="宋体" w:hAnsi="宋体" w:cs="仿宋" w:hint="eastAsia"/>
                <w:color w:val="111111"/>
                <w:szCs w:val="21"/>
              </w:rPr>
              <w:t>流行音乐的肇始</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第九节</w:t>
            </w:r>
            <w:r>
              <w:rPr>
                <w:rFonts w:ascii="宋体" w:eastAsia="宋体" w:hAnsi="宋体" w:cs="仿宋" w:hint="eastAsia"/>
                <w:color w:val="111111"/>
                <w:szCs w:val="21"/>
              </w:rPr>
              <w:t xml:space="preserve"> </w:t>
            </w:r>
            <w:r>
              <w:rPr>
                <w:rFonts w:ascii="宋体" w:eastAsia="宋体" w:hAnsi="宋体" w:cs="仿宋" w:hint="eastAsia"/>
                <w:color w:val="111111"/>
                <w:szCs w:val="21"/>
              </w:rPr>
              <w:t>歌剧艺术的探索</w:t>
            </w:r>
          </w:p>
          <w:p w:rsidR="00A77E71" w:rsidRDefault="00305CA5">
            <w:pPr>
              <w:tabs>
                <w:tab w:val="left" w:pos="3330"/>
              </w:tabs>
              <w:rPr>
                <w:rFonts w:ascii="宋体" w:eastAsia="宋体" w:hAnsi="宋体" w:cs="仿宋"/>
                <w:color w:val="111111"/>
                <w:szCs w:val="21"/>
              </w:rPr>
            </w:pPr>
            <w:r>
              <w:rPr>
                <w:rFonts w:ascii="宋体" w:eastAsia="宋体" w:hAnsi="宋体" w:cs="仿宋" w:hint="eastAsia"/>
                <w:szCs w:val="21"/>
              </w:rPr>
              <w:t>第十节</w:t>
            </w:r>
            <w:r>
              <w:rPr>
                <w:rFonts w:ascii="宋体" w:eastAsia="宋体" w:hAnsi="宋体" w:cs="仿宋" w:hint="eastAsia"/>
                <w:szCs w:val="21"/>
              </w:rPr>
              <w:t xml:space="preserve"> </w:t>
            </w:r>
            <w:r>
              <w:rPr>
                <w:rFonts w:ascii="宋体" w:eastAsia="宋体" w:hAnsi="宋体" w:cs="仿宋" w:hint="eastAsia"/>
                <w:color w:val="111111"/>
                <w:szCs w:val="21"/>
              </w:rPr>
              <w:t>音乐社团和音乐理论著述</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szCs w:val="21"/>
              </w:rPr>
              <w:t>第十一节</w:t>
            </w:r>
            <w:r>
              <w:rPr>
                <w:rFonts w:ascii="宋体" w:eastAsia="宋体" w:hAnsi="宋体" w:cs="仿宋" w:hint="eastAsia"/>
                <w:szCs w:val="21"/>
              </w:rPr>
              <w:t xml:space="preserve"> </w:t>
            </w:r>
            <w:r>
              <w:rPr>
                <w:rFonts w:ascii="宋体" w:eastAsia="宋体" w:hAnsi="宋体" w:cs="仿宋" w:hint="eastAsia"/>
                <w:color w:val="111111"/>
                <w:szCs w:val="21"/>
              </w:rPr>
              <w:t>音乐思潮的冲突</w:t>
            </w:r>
            <w:r>
              <w:rPr>
                <w:rFonts w:ascii="宋体" w:eastAsia="宋体" w:hAnsi="宋体" w:cs="仿宋" w:hint="eastAsia"/>
                <w:color w:val="111111"/>
                <w:szCs w:val="21"/>
              </w:rPr>
              <w:t> </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第十二节</w:t>
            </w:r>
            <w:r>
              <w:rPr>
                <w:rFonts w:ascii="宋体" w:eastAsia="宋体" w:hAnsi="宋体" w:cs="仿宋" w:hint="eastAsia"/>
                <w:color w:val="111111"/>
                <w:szCs w:val="21"/>
              </w:rPr>
              <w:t xml:space="preserve"> </w:t>
            </w:r>
            <w:r>
              <w:rPr>
                <w:rFonts w:ascii="宋体" w:eastAsia="宋体" w:hAnsi="宋体" w:cs="仿宋"/>
                <w:color w:val="111111"/>
                <w:szCs w:val="21"/>
              </w:rPr>
              <w:t xml:space="preserve"> </w:t>
            </w:r>
            <w:r>
              <w:rPr>
                <w:rFonts w:ascii="宋体" w:eastAsia="宋体" w:hAnsi="宋体" w:cs="仿宋" w:hint="eastAsia"/>
                <w:color w:val="111111"/>
                <w:szCs w:val="21"/>
              </w:rPr>
              <w:t>外籍音乐家对中国音乐文化的贡献</w:t>
            </w:r>
            <w:r>
              <w:rPr>
                <w:rFonts w:ascii="宋体" w:eastAsia="宋体" w:hAnsi="宋体" w:cs="仿宋" w:hint="eastAsia"/>
                <w:color w:val="111111"/>
                <w:szCs w:val="21"/>
              </w:rPr>
              <w:t> </w:t>
            </w:r>
          </w:p>
        </w:tc>
        <w:tc>
          <w:tcPr>
            <w:tcW w:w="1403" w:type="dxa"/>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1</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2</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3</w:t>
            </w:r>
          </w:p>
        </w:tc>
        <w:tc>
          <w:tcPr>
            <w:tcW w:w="930" w:type="dxa"/>
            <w:vAlign w:val="center"/>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1</w:t>
            </w:r>
            <w:r>
              <w:rPr>
                <w:rFonts w:ascii="宋体" w:eastAsia="宋体" w:hAnsi="宋体"/>
              </w:rPr>
              <w:t>2</w:t>
            </w:r>
          </w:p>
        </w:tc>
      </w:tr>
      <w:tr w:rsidR="00A77E71">
        <w:trPr>
          <w:trHeight w:val="340"/>
          <w:jc w:val="center"/>
        </w:trPr>
        <w:tc>
          <w:tcPr>
            <w:tcW w:w="1928" w:type="dxa"/>
            <w:vAlign w:val="center"/>
          </w:tcPr>
          <w:p w:rsidR="00A77E71" w:rsidRDefault="00305CA5">
            <w:pPr>
              <w:widowControl/>
              <w:spacing w:beforeLines="50" w:before="156" w:afterLines="50" w:after="156"/>
              <w:rPr>
                <w:rFonts w:ascii="宋体" w:eastAsia="宋体" w:hAnsi="宋体"/>
              </w:rPr>
            </w:pPr>
            <w:r>
              <w:rPr>
                <w:rFonts w:ascii="宋体" w:eastAsia="宋体" w:hAnsi="宋体" w:hint="eastAsia"/>
              </w:rPr>
              <w:t>第四章</w:t>
            </w:r>
            <w:r>
              <w:rPr>
                <w:rFonts w:ascii="宋体" w:eastAsia="宋体" w:hAnsi="宋体" w:hint="eastAsia"/>
              </w:rPr>
              <w:t xml:space="preserve"> </w:t>
            </w:r>
            <w:r>
              <w:rPr>
                <w:rFonts w:ascii="宋体" w:eastAsia="宋体" w:hAnsi="宋体" w:cs="仿宋" w:hint="eastAsia"/>
                <w:bCs/>
                <w:color w:val="111111"/>
                <w:szCs w:val="21"/>
              </w:rPr>
              <w:t>四十年代音乐</w:t>
            </w:r>
          </w:p>
        </w:tc>
        <w:tc>
          <w:tcPr>
            <w:tcW w:w="4035" w:type="dxa"/>
            <w:vAlign w:val="center"/>
          </w:tcPr>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第一节概述</w:t>
            </w:r>
            <w:r>
              <w:rPr>
                <w:rFonts w:ascii="宋体" w:eastAsia="宋体" w:hAnsi="宋体" w:cs="仿宋" w:hint="eastAsia"/>
                <w:color w:val="111111"/>
                <w:szCs w:val="21"/>
              </w:rPr>
              <w:t> </w:t>
            </w:r>
          </w:p>
          <w:p w:rsidR="00A77E71" w:rsidRDefault="00305CA5">
            <w:pPr>
              <w:widowControl/>
              <w:spacing w:beforeLines="50" w:before="156" w:afterLines="50" w:after="156"/>
              <w:rPr>
                <w:rFonts w:ascii="宋体" w:eastAsia="宋体" w:hAnsi="宋体" w:cs="仿宋"/>
                <w:color w:val="111111"/>
                <w:szCs w:val="21"/>
              </w:rPr>
            </w:pPr>
            <w:r>
              <w:rPr>
                <w:rFonts w:ascii="宋体" w:eastAsia="宋体" w:hAnsi="宋体" w:cs="仿宋" w:hint="eastAsia"/>
                <w:color w:val="111111"/>
                <w:szCs w:val="21"/>
              </w:rPr>
              <w:t>第二节</w:t>
            </w:r>
            <w:r>
              <w:rPr>
                <w:rFonts w:ascii="宋体" w:eastAsia="宋体" w:hAnsi="宋体" w:cs="仿宋" w:hint="eastAsia"/>
                <w:color w:val="111111"/>
                <w:szCs w:val="21"/>
              </w:rPr>
              <w:t xml:space="preserve"> </w:t>
            </w:r>
            <w:r>
              <w:rPr>
                <w:rFonts w:ascii="宋体" w:eastAsia="宋体" w:hAnsi="宋体" w:cs="仿宋" w:hint="eastAsia"/>
                <w:color w:val="111111"/>
                <w:szCs w:val="21"/>
              </w:rPr>
              <w:t>战争年代歌曲</w:t>
            </w:r>
            <w:r>
              <w:rPr>
                <w:rFonts w:ascii="宋体" w:eastAsia="宋体" w:hAnsi="宋体" w:cs="仿宋" w:hint="eastAsia"/>
                <w:color w:val="111111"/>
                <w:szCs w:val="21"/>
              </w:rPr>
              <w:t> </w:t>
            </w:r>
          </w:p>
          <w:p w:rsidR="00A77E71" w:rsidRDefault="00305CA5">
            <w:pPr>
              <w:widowControl/>
              <w:spacing w:beforeLines="50" w:before="156" w:afterLines="50" w:after="156"/>
              <w:rPr>
                <w:rFonts w:ascii="宋体" w:eastAsia="宋体" w:hAnsi="宋体" w:cs="仿宋"/>
                <w:color w:val="111111"/>
                <w:szCs w:val="21"/>
              </w:rPr>
            </w:pPr>
            <w:r>
              <w:rPr>
                <w:rFonts w:ascii="宋体" w:eastAsia="宋体" w:hAnsi="宋体" w:cs="仿宋" w:hint="eastAsia"/>
                <w:color w:val="111111"/>
                <w:szCs w:val="21"/>
              </w:rPr>
              <w:t>第三节</w:t>
            </w:r>
            <w:r>
              <w:rPr>
                <w:rFonts w:ascii="宋体" w:eastAsia="宋体" w:hAnsi="宋体" w:cs="仿宋" w:hint="eastAsia"/>
                <w:color w:val="111111"/>
                <w:szCs w:val="21"/>
              </w:rPr>
              <w:t xml:space="preserve"> </w:t>
            </w:r>
            <w:r>
              <w:rPr>
                <w:rFonts w:ascii="宋体" w:eastAsia="宋体" w:hAnsi="宋体" w:cs="仿宋" w:hint="eastAsia"/>
                <w:color w:val="111111"/>
                <w:szCs w:val="21"/>
              </w:rPr>
              <w:t>马思聪的贡献、谭小麟的室内音乐创作</w:t>
            </w:r>
          </w:p>
          <w:p w:rsidR="00A77E71" w:rsidRDefault="00305CA5">
            <w:pPr>
              <w:rPr>
                <w:rFonts w:ascii="宋体" w:eastAsia="宋体" w:hAnsi="宋体" w:cs="仿宋"/>
                <w:szCs w:val="21"/>
              </w:rPr>
            </w:pPr>
            <w:r>
              <w:rPr>
                <w:rFonts w:ascii="宋体" w:eastAsia="宋体" w:hAnsi="宋体" w:cs="仿宋" w:hint="eastAsia"/>
                <w:szCs w:val="21"/>
              </w:rPr>
              <w:t>第四节</w:t>
            </w:r>
            <w:r>
              <w:rPr>
                <w:rFonts w:ascii="宋体" w:eastAsia="宋体" w:hAnsi="宋体" w:cs="仿宋" w:hint="eastAsia"/>
                <w:szCs w:val="21"/>
              </w:rPr>
              <w:t xml:space="preserve"> </w:t>
            </w:r>
            <w:r>
              <w:rPr>
                <w:rFonts w:ascii="宋体" w:eastAsia="宋体" w:hAnsi="宋体" w:cs="仿宋" w:hint="eastAsia"/>
                <w:szCs w:val="21"/>
              </w:rPr>
              <w:t>贺绿汀的音乐创作（钢琴曲、管弦乐创作）</w:t>
            </w:r>
          </w:p>
          <w:p w:rsidR="00A77E71" w:rsidRDefault="00305CA5">
            <w:pPr>
              <w:widowControl/>
              <w:spacing w:beforeLines="50" w:before="156" w:afterLines="50" w:after="156"/>
              <w:rPr>
                <w:rFonts w:ascii="宋体" w:eastAsia="宋体" w:hAnsi="宋体" w:cs="仿宋"/>
                <w:szCs w:val="21"/>
              </w:rPr>
            </w:pPr>
            <w:r>
              <w:rPr>
                <w:rFonts w:ascii="宋体" w:eastAsia="宋体" w:hAnsi="宋体" w:cs="仿宋" w:hint="eastAsia"/>
                <w:szCs w:val="21"/>
              </w:rPr>
              <w:t>第五节音乐机构和音乐社团</w:t>
            </w:r>
          </w:p>
          <w:p w:rsidR="00A77E71" w:rsidRDefault="00305CA5">
            <w:pPr>
              <w:rPr>
                <w:rFonts w:ascii="宋体" w:eastAsia="宋体" w:hAnsi="宋体" w:cs="仿宋"/>
                <w:szCs w:val="21"/>
              </w:rPr>
            </w:pPr>
            <w:r>
              <w:rPr>
                <w:rFonts w:ascii="宋体" w:eastAsia="宋体" w:hAnsi="宋体" w:cs="仿宋" w:hint="eastAsia"/>
                <w:szCs w:val="21"/>
              </w:rPr>
              <w:t>第六节</w:t>
            </w:r>
            <w:r>
              <w:rPr>
                <w:rFonts w:ascii="宋体" w:eastAsia="宋体" w:hAnsi="宋体" w:cs="仿宋" w:hint="eastAsia"/>
                <w:szCs w:val="21"/>
              </w:rPr>
              <w:t xml:space="preserve"> </w:t>
            </w:r>
            <w:r>
              <w:rPr>
                <w:rFonts w:ascii="宋体" w:eastAsia="宋体" w:hAnsi="宋体" w:cs="仿宋" w:hint="eastAsia"/>
                <w:szCs w:val="21"/>
              </w:rPr>
              <w:t>杨荫</w:t>
            </w:r>
            <w:proofErr w:type="gramStart"/>
            <w:r>
              <w:rPr>
                <w:rFonts w:ascii="宋体" w:eastAsia="宋体" w:hAnsi="宋体" w:cs="仿宋" w:hint="eastAsia"/>
                <w:szCs w:val="21"/>
              </w:rPr>
              <w:t>浏</w:t>
            </w:r>
            <w:proofErr w:type="gramEnd"/>
            <w:r>
              <w:rPr>
                <w:rFonts w:ascii="宋体" w:eastAsia="宋体" w:hAnsi="宋体" w:cs="仿宋" w:hint="eastAsia"/>
                <w:szCs w:val="21"/>
              </w:rPr>
              <w:t>的中国音乐史著作、音乐思想和音乐论著</w:t>
            </w:r>
          </w:p>
          <w:p w:rsidR="00A77E71" w:rsidRDefault="00305CA5">
            <w:pPr>
              <w:widowControl/>
              <w:spacing w:beforeLines="50" w:before="156" w:afterLines="50" w:after="156"/>
              <w:rPr>
                <w:rFonts w:ascii="宋体" w:eastAsia="宋体" w:hAnsi="宋体" w:cs="仿宋"/>
                <w:szCs w:val="21"/>
              </w:rPr>
            </w:pPr>
            <w:r>
              <w:rPr>
                <w:rFonts w:ascii="宋体" w:eastAsia="宋体" w:hAnsi="宋体" w:cs="仿宋" w:hint="eastAsia"/>
                <w:szCs w:val="21"/>
              </w:rPr>
              <w:t>第七节</w:t>
            </w:r>
            <w:r>
              <w:rPr>
                <w:rFonts w:ascii="宋体" w:eastAsia="宋体" w:hAnsi="宋体" w:cs="仿宋" w:hint="eastAsia"/>
                <w:szCs w:val="21"/>
              </w:rPr>
              <w:t xml:space="preserve"> </w:t>
            </w:r>
            <w:r>
              <w:rPr>
                <w:rFonts w:ascii="宋体" w:eastAsia="宋体" w:hAnsi="宋体" w:cs="仿宋" w:hint="eastAsia"/>
                <w:szCs w:val="21"/>
              </w:rPr>
              <w:t>秧歌剧和歌剧《白毛女》</w:t>
            </w:r>
          </w:p>
          <w:p w:rsidR="00A77E71" w:rsidRDefault="00305CA5">
            <w:pPr>
              <w:widowControl/>
              <w:spacing w:beforeLines="50" w:before="156" w:afterLines="50" w:after="156"/>
              <w:rPr>
                <w:rFonts w:ascii="宋体" w:eastAsia="宋体" w:hAnsi="宋体" w:cs="仿宋"/>
                <w:szCs w:val="21"/>
              </w:rPr>
            </w:pPr>
            <w:r>
              <w:rPr>
                <w:rFonts w:ascii="宋体" w:eastAsia="宋体" w:hAnsi="宋体" w:cs="仿宋" w:hint="eastAsia"/>
                <w:szCs w:val="21"/>
              </w:rPr>
              <w:t>第八节</w:t>
            </w:r>
            <w:r>
              <w:rPr>
                <w:rFonts w:ascii="宋体" w:eastAsia="宋体" w:hAnsi="宋体" w:cs="仿宋" w:hint="eastAsia"/>
                <w:szCs w:val="21"/>
              </w:rPr>
              <w:t xml:space="preserve"> </w:t>
            </w:r>
            <w:r>
              <w:rPr>
                <w:rFonts w:ascii="宋体" w:eastAsia="宋体" w:hAnsi="宋体" w:cs="仿宋" w:hint="eastAsia"/>
                <w:szCs w:val="21"/>
              </w:rPr>
              <w:t>传统音乐的继承和发展：京剧、越剧、评剧、江南丝竹、广东音乐等</w:t>
            </w:r>
          </w:p>
        </w:tc>
        <w:tc>
          <w:tcPr>
            <w:tcW w:w="1403" w:type="dxa"/>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1</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2</w:t>
            </w:r>
          </w:p>
          <w:p w:rsidR="00A77E71" w:rsidRDefault="00305CA5">
            <w:pPr>
              <w:widowControl/>
              <w:spacing w:beforeLines="50" w:before="156" w:afterLines="50" w:after="156"/>
              <w:jc w:val="center"/>
              <w:rPr>
                <w:rFonts w:ascii="宋体" w:eastAsia="宋体" w:hAnsi="宋体"/>
              </w:rPr>
            </w:pPr>
            <w:r>
              <w:rPr>
                <w:rFonts w:ascii="宋体" w:eastAsia="宋体" w:hAnsi="宋体" w:hint="eastAsia"/>
              </w:rPr>
              <w:t>教学目标</w:t>
            </w:r>
            <w:r>
              <w:rPr>
                <w:rFonts w:ascii="宋体" w:eastAsia="宋体" w:hAnsi="宋体" w:hint="eastAsia"/>
              </w:rPr>
              <w:t>3</w:t>
            </w:r>
          </w:p>
        </w:tc>
        <w:tc>
          <w:tcPr>
            <w:tcW w:w="930" w:type="dxa"/>
            <w:vAlign w:val="center"/>
          </w:tcPr>
          <w:p w:rsidR="00A77E71" w:rsidRDefault="00305CA5">
            <w:pPr>
              <w:widowControl/>
              <w:spacing w:beforeLines="50" w:before="156" w:afterLines="50" w:after="156"/>
              <w:jc w:val="center"/>
              <w:rPr>
                <w:rFonts w:ascii="宋体" w:eastAsia="宋体" w:hAnsi="宋体"/>
              </w:rPr>
            </w:pPr>
            <w:r>
              <w:rPr>
                <w:rFonts w:ascii="宋体" w:eastAsia="宋体" w:hAnsi="宋体" w:hint="eastAsia"/>
              </w:rPr>
              <w:t>1</w:t>
            </w:r>
            <w:r>
              <w:rPr>
                <w:rFonts w:ascii="宋体" w:eastAsia="宋体" w:hAnsi="宋体"/>
              </w:rPr>
              <w:t>0</w:t>
            </w:r>
          </w:p>
        </w:tc>
      </w:tr>
    </w:tbl>
    <w:p w:rsidR="00A77E71" w:rsidRDefault="00A77E71">
      <w:pPr>
        <w:widowControl/>
        <w:spacing w:beforeLines="50" w:before="156" w:afterLines="50" w:after="156"/>
        <w:jc w:val="left"/>
        <w:rPr>
          <w:rFonts w:ascii="黑体" w:eastAsia="黑体" w:hAnsi="黑体"/>
          <w:b/>
          <w:sz w:val="28"/>
          <w:szCs w:val="28"/>
        </w:rPr>
      </w:pPr>
    </w:p>
    <w:p w:rsidR="00A77E71" w:rsidRDefault="00305CA5">
      <w:pPr>
        <w:widowControl/>
        <w:spacing w:beforeLines="50" w:before="156" w:afterLines="50" w:after="156"/>
        <w:ind w:firstLineChars="200" w:firstLine="562"/>
        <w:jc w:val="left"/>
      </w:pPr>
      <w:r>
        <w:rPr>
          <w:rFonts w:ascii="黑体" w:eastAsia="黑体" w:hAnsi="黑体" w:hint="eastAsia"/>
          <w:b/>
          <w:sz w:val="28"/>
          <w:szCs w:val="28"/>
        </w:rPr>
        <w:t>五、教学进度</w:t>
      </w:r>
    </w:p>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3</w:t>
      </w:r>
      <w:r>
        <w:rPr>
          <w:rFonts w:ascii="宋体" w:eastAsia="宋体" w:hAnsi="宋体" w:hint="eastAsia"/>
          <w:b/>
          <w:szCs w:val="21"/>
        </w:rPr>
        <w:t>：教学进度表</w:t>
      </w:r>
    </w:p>
    <w:tbl>
      <w:tblPr>
        <w:tblStyle w:val="a7"/>
        <w:tblW w:w="8389" w:type="dxa"/>
        <w:jc w:val="center"/>
        <w:tblLayout w:type="fixed"/>
        <w:tblLook w:val="04A0" w:firstRow="1" w:lastRow="0" w:firstColumn="1" w:lastColumn="0" w:noHBand="0" w:noVBand="1"/>
      </w:tblPr>
      <w:tblGrid>
        <w:gridCol w:w="846"/>
        <w:gridCol w:w="456"/>
        <w:gridCol w:w="1103"/>
        <w:gridCol w:w="2126"/>
        <w:gridCol w:w="567"/>
        <w:gridCol w:w="2835"/>
        <w:gridCol w:w="456"/>
      </w:tblGrid>
      <w:tr w:rsidR="00A77E71">
        <w:trPr>
          <w:trHeight w:val="340"/>
          <w:jc w:val="center"/>
        </w:trPr>
        <w:tc>
          <w:tcPr>
            <w:tcW w:w="846" w:type="dxa"/>
            <w:vAlign w:val="center"/>
          </w:tcPr>
          <w:p w:rsidR="00A77E71" w:rsidRDefault="00305CA5">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456" w:type="dxa"/>
            <w:vAlign w:val="center"/>
          </w:tcPr>
          <w:p w:rsidR="00A77E71" w:rsidRDefault="00305CA5">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w:t>
            </w:r>
            <w:r>
              <w:rPr>
                <w:rFonts w:ascii="黑体" w:eastAsia="黑体" w:hAnsi="黑体" w:hint="eastAsia"/>
                <w:sz w:val="24"/>
                <w:szCs w:val="24"/>
              </w:rPr>
              <w:lastRenderedPageBreak/>
              <w:t>期</w:t>
            </w:r>
          </w:p>
        </w:tc>
        <w:tc>
          <w:tcPr>
            <w:tcW w:w="1103" w:type="dxa"/>
            <w:vAlign w:val="center"/>
          </w:tcPr>
          <w:p w:rsidR="00A77E71" w:rsidRDefault="00305CA5">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lastRenderedPageBreak/>
              <w:t>章节名</w:t>
            </w:r>
            <w:r>
              <w:rPr>
                <w:rFonts w:ascii="黑体" w:eastAsia="黑体" w:hAnsi="黑体" w:hint="eastAsia"/>
                <w:sz w:val="24"/>
                <w:szCs w:val="24"/>
              </w:rPr>
              <w:lastRenderedPageBreak/>
              <w:t>称</w:t>
            </w:r>
          </w:p>
        </w:tc>
        <w:tc>
          <w:tcPr>
            <w:tcW w:w="2126" w:type="dxa"/>
            <w:vAlign w:val="center"/>
          </w:tcPr>
          <w:p w:rsidR="00A77E71" w:rsidRDefault="00305CA5">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lastRenderedPageBreak/>
              <w:t>内容提要</w:t>
            </w:r>
          </w:p>
        </w:tc>
        <w:tc>
          <w:tcPr>
            <w:tcW w:w="567" w:type="dxa"/>
            <w:vAlign w:val="center"/>
          </w:tcPr>
          <w:p w:rsidR="00A77E71" w:rsidRDefault="00305CA5">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w:t>
            </w:r>
            <w:r>
              <w:rPr>
                <w:rFonts w:ascii="黑体" w:eastAsia="黑体" w:hAnsi="黑体" w:hint="eastAsia"/>
                <w:sz w:val="24"/>
                <w:szCs w:val="24"/>
              </w:rPr>
              <w:lastRenderedPageBreak/>
              <w:t>时数</w:t>
            </w:r>
          </w:p>
        </w:tc>
        <w:tc>
          <w:tcPr>
            <w:tcW w:w="2835" w:type="dxa"/>
            <w:vAlign w:val="center"/>
          </w:tcPr>
          <w:p w:rsidR="00A77E71" w:rsidRDefault="00305CA5">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lastRenderedPageBreak/>
              <w:t>作业及要求</w:t>
            </w:r>
          </w:p>
        </w:tc>
        <w:tc>
          <w:tcPr>
            <w:tcW w:w="456" w:type="dxa"/>
            <w:vAlign w:val="center"/>
          </w:tcPr>
          <w:p w:rsidR="00A77E71" w:rsidRDefault="00305CA5">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w:t>
            </w:r>
            <w:r>
              <w:rPr>
                <w:rFonts w:ascii="黑体" w:eastAsia="黑体" w:hAnsi="黑体" w:hint="eastAsia"/>
                <w:sz w:val="24"/>
                <w:szCs w:val="24"/>
              </w:rPr>
              <w:lastRenderedPageBreak/>
              <w:t>注</w:t>
            </w: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1</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第一章</w:t>
            </w:r>
            <w:r>
              <w:rPr>
                <w:rFonts w:ascii="宋体" w:eastAsia="宋体" w:hAnsi="宋体" w:cs="仿宋" w:hint="eastAsia"/>
                <w:bCs/>
                <w:color w:val="111111"/>
                <w:szCs w:val="21"/>
              </w:rPr>
              <w:t>清末民</w:t>
            </w:r>
            <w:proofErr w:type="gramStart"/>
            <w:r>
              <w:rPr>
                <w:rFonts w:ascii="宋体" w:eastAsia="宋体" w:hAnsi="宋体" w:cs="仿宋" w:hint="eastAsia"/>
                <w:bCs/>
                <w:color w:val="111111"/>
                <w:szCs w:val="21"/>
              </w:rPr>
              <w:t>初音乐</w:t>
            </w:r>
            <w:proofErr w:type="gramEnd"/>
          </w:p>
        </w:tc>
        <w:tc>
          <w:tcPr>
            <w:tcW w:w="2126" w:type="dxa"/>
            <w:vAlign w:val="center"/>
          </w:tcPr>
          <w:p w:rsidR="00A77E71" w:rsidRDefault="00305CA5">
            <w:pPr>
              <w:spacing w:line="360" w:lineRule="auto"/>
              <w:rPr>
                <w:rFonts w:ascii="宋体" w:eastAsia="宋体" w:hAnsi="宋体" w:cs="仿宋"/>
                <w:color w:val="111111"/>
                <w:szCs w:val="21"/>
              </w:rPr>
            </w:pPr>
            <w:r>
              <w:rPr>
                <w:rFonts w:ascii="宋体" w:eastAsia="宋体" w:hAnsi="宋体" w:cs="仿宋" w:hint="eastAsia"/>
                <w:color w:val="111111"/>
                <w:szCs w:val="21"/>
              </w:rPr>
              <w:t>历史背景</w:t>
            </w:r>
          </w:p>
          <w:p w:rsidR="00A77E71" w:rsidRDefault="00305CA5">
            <w:pPr>
              <w:spacing w:line="360" w:lineRule="auto"/>
              <w:rPr>
                <w:rFonts w:ascii="宋体" w:eastAsia="宋体" w:hAnsi="宋体" w:cs="仿宋"/>
                <w:color w:val="111111"/>
                <w:szCs w:val="21"/>
              </w:rPr>
            </w:pPr>
            <w:r>
              <w:rPr>
                <w:rFonts w:ascii="宋体" w:eastAsia="宋体" w:hAnsi="宋体" w:cs="仿宋" w:hint="eastAsia"/>
                <w:color w:val="111111"/>
                <w:szCs w:val="21"/>
              </w:rPr>
              <w:t>西方音乐的传入</w:t>
            </w:r>
            <w:r>
              <w:rPr>
                <w:rFonts w:ascii="宋体" w:eastAsia="宋体" w:hAnsi="宋体" w:cs="仿宋" w:hint="eastAsia"/>
                <w:color w:val="111111"/>
                <w:szCs w:val="21"/>
              </w:rPr>
              <w:t> </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学堂乐歌的兴起</w:t>
            </w:r>
            <w:r>
              <w:rPr>
                <w:rFonts w:ascii="宋体" w:eastAsia="宋体" w:hAnsi="宋体" w:cs="仿宋" w:hint="eastAsia"/>
                <w:color w:val="111111"/>
                <w:szCs w:val="21"/>
              </w:rPr>
              <w:t> </w:t>
            </w:r>
          </w:p>
          <w:p w:rsidR="00A77E71" w:rsidRDefault="00A77E71">
            <w:pPr>
              <w:widowControl/>
              <w:spacing w:beforeLines="50" w:before="156" w:afterLines="50" w:after="156"/>
              <w:jc w:val="center"/>
              <w:rPr>
                <w:rFonts w:ascii="宋体" w:eastAsia="宋体" w:hAnsi="宋体"/>
                <w:szCs w:val="21"/>
              </w:rPr>
            </w:pPr>
          </w:p>
        </w:tc>
        <w:tc>
          <w:tcPr>
            <w:tcW w:w="567"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2835" w:type="dxa"/>
            <w:vAlign w:val="center"/>
          </w:tcPr>
          <w:p w:rsidR="00A77E71" w:rsidRDefault="00305CA5">
            <w:pPr>
              <w:rPr>
                <w:rFonts w:ascii="宋体" w:eastAsia="宋体" w:hAnsi="宋体" w:cs="仿宋"/>
                <w:szCs w:val="21"/>
              </w:rPr>
            </w:pPr>
            <w:r>
              <w:rPr>
                <w:rFonts w:ascii="宋体" w:eastAsia="宋体" w:hAnsi="宋体" w:cs="仿宋" w:hint="eastAsia"/>
                <w:color w:val="000000"/>
                <w:szCs w:val="21"/>
              </w:rPr>
              <w:t>读书笔记，</w:t>
            </w:r>
            <w:r>
              <w:rPr>
                <w:rFonts w:ascii="宋体" w:eastAsia="宋体" w:hAnsi="宋体" w:cs="仿宋" w:hint="eastAsia"/>
                <w:szCs w:val="21"/>
              </w:rPr>
              <w:t>近代西方音乐的传入和影响</w:t>
            </w:r>
          </w:p>
          <w:p w:rsidR="00A77E71" w:rsidRDefault="00305CA5">
            <w:pPr>
              <w:numPr>
                <w:ilvl w:val="0"/>
                <w:numId w:val="3"/>
              </w:numPr>
              <w:rPr>
                <w:rFonts w:ascii="宋体" w:eastAsia="宋体" w:hAnsi="宋体" w:cs="仿宋"/>
                <w:color w:val="000000"/>
                <w:szCs w:val="21"/>
              </w:rPr>
            </w:pPr>
            <w:r>
              <w:rPr>
                <w:rFonts w:ascii="宋体" w:eastAsia="宋体" w:hAnsi="宋体" w:cs="仿宋" w:hint="eastAsia"/>
                <w:szCs w:val="21"/>
              </w:rPr>
              <w:t>学堂乐歌的发展和意义</w:t>
            </w:r>
          </w:p>
          <w:p w:rsidR="00A77E71" w:rsidRDefault="00305CA5">
            <w:pPr>
              <w:numPr>
                <w:ilvl w:val="0"/>
                <w:numId w:val="3"/>
              </w:numPr>
              <w:rPr>
                <w:rFonts w:ascii="宋体" w:eastAsia="宋体" w:hAnsi="宋体" w:cs="仿宋"/>
                <w:color w:val="000000"/>
                <w:szCs w:val="21"/>
              </w:rPr>
            </w:pPr>
            <w:r>
              <w:rPr>
                <w:rFonts w:ascii="宋体" w:eastAsia="宋体" w:hAnsi="宋体" w:cs="仿宋" w:hint="eastAsia"/>
                <w:szCs w:val="21"/>
              </w:rPr>
              <w:t>准备学堂乐歌的表演和欣赏曲目</w:t>
            </w:r>
          </w:p>
          <w:p w:rsidR="00A77E71" w:rsidRDefault="00305CA5">
            <w:pPr>
              <w:rPr>
                <w:rFonts w:ascii="宋体" w:eastAsia="宋体" w:hAnsi="宋体" w:cs="仿宋"/>
                <w:color w:val="000000"/>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color w:val="111111"/>
                <w:szCs w:val="21"/>
              </w:rPr>
              <w:t>近代早期音乐创作、</w:t>
            </w:r>
            <w:r>
              <w:rPr>
                <w:rFonts w:ascii="宋体" w:eastAsia="宋体" w:hAnsi="宋体" w:cs="仿宋" w:hint="eastAsia"/>
                <w:color w:val="111111"/>
                <w:szCs w:val="21"/>
              </w:rPr>
              <w:t xml:space="preserve"> </w:t>
            </w:r>
            <w:r>
              <w:rPr>
                <w:rFonts w:ascii="宋体" w:eastAsia="宋体" w:hAnsi="宋体" w:cs="仿宋" w:hint="eastAsia"/>
                <w:color w:val="111111"/>
                <w:szCs w:val="21"/>
              </w:rPr>
              <w:t>音乐社团与音乐机构、音乐刊物和音乐理著作、音乐思想</w:t>
            </w:r>
          </w:p>
        </w:tc>
        <w:tc>
          <w:tcPr>
            <w:tcW w:w="567"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2835" w:type="dxa"/>
            <w:vAlign w:val="center"/>
          </w:tcPr>
          <w:p w:rsidR="00A77E71" w:rsidRDefault="00305CA5">
            <w:pPr>
              <w:rPr>
                <w:rFonts w:ascii="宋体" w:eastAsia="宋体" w:hAnsi="宋体" w:cs="仿宋"/>
                <w:color w:val="111111"/>
                <w:szCs w:val="21"/>
              </w:rPr>
            </w:pPr>
            <w:r>
              <w:rPr>
                <w:rFonts w:ascii="宋体" w:eastAsia="宋体" w:hAnsi="宋体" w:cs="仿宋" w:hint="eastAsia"/>
                <w:color w:val="111111"/>
                <w:szCs w:val="21"/>
              </w:rPr>
              <w:t>1</w:t>
            </w:r>
            <w:r>
              <w:rPr>
                <w:rFonts w:ascii="宋体" w:eastAsia="宋体" w:hAnsi="宋体" w:cs="仿宋"/>
                <w:color w:val="111111"/>
                <w:szCs w:val="21"/>
              </w:rPr>
              <w:t>.</w:t>
            </w:r>
            <w:r>
              <w:rPr>
                <w:rFonts w:ascii="宋体" w:eastAsia="宋体" w:hAnsi="宋体" w:cs="仿宋" w:hint="eastAsia"/>
                <w:color w:val="111111"/>
                <w:szCs w:val="21"/>
              </w:rPr>
              <w:t>元戏曲考</w:t>
            </w:r>
            <w:proofErr w:type="gramStart"/>
            <w:r>
              <w:rPr>
                <w:rFonts w:ascii="宋体" w:eastAsia="宋体" w:hAnsi="宋体" w:cs="仿宋" w:hint="eastAsia"/>
                <w:color w:val="111111"/>
                <w:szCs w:val="21"/>
              </w:rPr>
              <w:t>》</w:t>
            </w:r>
            <w:proofErr w:type="gramEnd"/>
            <w:r>
              <w:rPr>
                <w:rFonts w:ascii="宋体" w:eastAsia="宋体" w:hAnsi="宋体" w:cs="仿宋" w:hint="eastAsia"/>
                <w:color w:val="111111"/>
                <w:szCs w:val="21"/>
              </w:rPr>
              <w:t>内容和贡献</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，概述近代中国社会转型背景下的音乐思想的形成和关系</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3</w:t>
            </w:r>
            <w:r>
              <w:rPr>
                <w:rFonts w:ascii="宋体" w:eastAsia="宋体" w:hAnsi="宋体" w:cs="仿宋" w:hint="eastAsia"/>
                <w:color w:val="111111"/>
                <w:szCs w:val="21"/>
              </w:rPr>
              <w:t>，王国维与蔡元培的美育思想</w:t>
            </w:r>
          </w:p>
          <w:p w:rsidR="00A77E71" w:rsidRDefault="00305CA5">
            <w:pPr>
              <w:rPr>
                <w:rFonts w:ascii="宋体" w:eastAsia="宋体" w:hAnsi="宋体" w:cs="仿宋"/>
                <w:color w:val="000000"/>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3</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color w:val="000000"/>
                <w:szCs w:val="21"/>
              </w:rPr>
              <w:t>第二章</w:t>
            </w:r>
            <w:r>
              <w:rPr>
                <w:rFonts w:ascii="宋体" w:eastAsia="宋体" w:hAnsi="宋体" w:cs="仿宋" w:hint="eastAsia"/>
                <w:color w:val="111111"/>
                <w:szCs w:val="21"/>
              </w:rPr>
              <w:t>二十年代音乐</w:t>
            </w: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szCs w:val="21"/>
              </w:rPr>
              <w:t>历史背景</w:t>
            </w:r>
          </w:p>
          <w:p w:rsidR="00A77E71" w:rsidRDefault="00305CA5">
            <w:pPr>
              <w:rPr>
                <w:rFonts w:ascii="宋体" w:eastAsia="宋体" w:hAnsi="宋体" w:cs="仿宋"/>
                <w:szCs w:val="21"/>
              </w:rPr>
            </w:pPr>
            <w:r>
              <w:rPr>
                <w:rFonts w:ascii="宋体" w:eastAsia="宋体" w:hAnsi="宋体" w:cs="仿宋" w:hint="eastAsia"/>
                <w:szCs w:val="21"/>
              </w:rPr>
              <w:t>音乐家萧友梅</w:t>
            </w:r>
          </w:p>
          <w:p w:rsidR="00A77E71" w:rsidRDefault="00305CA5">
            <w:pPr>
              <w:widowControl/>
              <w:spacing w:beforeLines="50" w:before="156" w:afterLines="50" w:after="156"/>
              <w:rPr>
                <w:rFonts w:ascii="宋体" w:eastAsia="宋体" w:hAnsi="宋体"/>
                <w:szCs w:val="21"/>
              </w:rPr>
            </w:pPr>
            <w:r>
              <w:rPr>
                <w:rFonts w:ascii="宋体" w:eastAsia="宋体" w:hAnsi="宋体" w:cs="仿宋" w:hint="eastAsia"/>
                <w:szCs w:val="21"/>
              </w:rPr>
              <w:t>音乐家赵元任</w:t>
            </w:r>
          </w:p>
        </w:tc>
        <w:tc>
          <w:tcPr>
            <w:tcW w:w="567"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2835" w:type="dxa"/>
            <w:vAlign w:val="center"/>
          </w:tcPr>
          <w:p w:rsidR="00A77E71" w:rsidRDefault="00305CA5">
            <w:pPr>
              <w:numPr>
                <w:ilvl w:val="0"/>
                <w:numId w:val="4"/>
              </w:numPr>
              <w:rPr>
                <w:rFonts w:ascii="宋体" w:eastAsia="宋体" w:hAnsi="宋体" w:cs="仿宋"/>
                <w:color w:val="111111"/>
                <w:szCs w:val="21"/>
              </w:rPr>
            </w:pPr>
            <w:r>
              <w:rPr>
                <w:rFonts w:ascii="宋体" w:eastAsia="宋体" w:hAnsi="宋体" w:cs="仿宋" w:hint="eastAsia"/>
                <w:color w:val="000000"/>
                <w:szCs w:val="21"/>
              </w:rPr>
              <w:t>总结</w:t>
            </w:r>
            <w:r>
              <w:rPr>
                <w:rFonts w:ascii="宋体" w:eastAsia="宋体" w:hAnsi="宋体" w:cs="仿宋" w:hint="eastAsia"/>
                <w:color w:val="111111"/>
                <w:szCs w:val="21"/>
              </w:rPr>
              <w:t>萧友梅对专业音乐教育的设想和尝试</w:t>
            </w:r>
          </w:p>
          <w:p w:rsidR="00A77E71" w:rsidRDefault="00305CA5">
            <w:pPr>
              <w:numPr>
                <w:ilvl w:val="0"/>
                <w:numId w:val="4"/>
              </w:numPr>
              <w:rPr>
                <w:rFonts w:ascii="宋体" w:eastAsia="宋体" w:hAnsi="宋体" w:cs="仿宋"/>
                <w:color w:val="111111"/>
                <w:szCs w:val="21"/>
              </w:rPr>
            </w:pPr>
            <w:r>
              <w:rPr>
                <w:rFonts w:ascii="宋体" w:eastAsia="宋体" w:hAnsi="宋体" w:cs="仿宋" w:hint="eastAsia"/>
                <w:color w:val="111111"/>
                <w:szCs w:val="21"/>
              </w:rPr>
              <w:t>介绍赵元任的声乐创作实践和“中国化”开拓</w:t>
            </w:r>
          </w:p>
          <w:p w:rsidR="00A77E71" w:rsidRDefault="00305CA5">
            <w:pPr>
              <w:numPr>
                <w:ilvl w:val="0"/>
                <w:numId w:val="4"/>
              </w:numPr>
              <w:rPr>
                <w:rFonts w:ascii="宋体" w:eastAsia="宋体" w:hAnsi="宋体" w:cs="仿宋"/>
                <w:color w:val="000000"/>
                <w:szCs w:val="21"/>
              </w:rPr>
            </w:pPr>
            <w:r>
              <w:rPr>
                <w:rFonts w:ascii="宋体" w:eastAsia="宋体" w:hAnsi="宋体" w:cs="仿宋" w:hint="eastAsia"/>
                <w:color w:val="111111"/>
                <w:szCs w:val="21"/>
              </w:rPr>
              <w:t>曲目欣赏</w:t>
            </w:r>
          </w:p>
          <w:p w:rsidR="00A77E71" w:rsidRDefault="00305CA5">
            <w:pPr>
              <w:rPr>
                <w:rFonts w:ascii="宋体" w:eastAsia="宋体" w:hAnsi="宋体" w:cs="仿宋"/>
                <w:color w:val="000000"/>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仿宋" w:eastAsia="仿宋" w:hAnsi="仿宋" w:cs="仿宋"/>
                <w:color w:val="000000"/>
                <w:sz w:val="24"/>
                <w:szCs w:val="24"/>
              </w:rPr>
            </w:pPr>
            <w:r>
              <w:rPr>
                <w:rFonts w:ascii="仿宋" w:eastAsia="仿宋" w:hAnsi="仿宋" w:cs="仿宋" w:hint="eastAsia"/>
                <w:color w:val="000000"/>
                <w:sz w:val="24"/>
                <w:szCs w:val="24"/>
              </w:rPr>
              <w:t>音乐家黎锦</w:t>
            </w:r>
            <w:proofErr w:type="gramStart"/>
            <w:r>
              <w:rPr>
                <w:rFonts w:ascii="仿宋" w:eastAsia="仿宋" w:hAnsi="仿宋" w:cs="仿宋" w:hint="eastAsia"/>
                <w:color w:val="000000"/>
                <w:sz w:val="24"/>
                <w:szCs w:val="24"/>
              </w:rPr>
              <w:t>晖</w:t>
            </w:r>
            <w:proofErr w:type="gramEnd"/>
            <w:r>
              <w:rPr>
                <w:rFonts w:ascii="仿宋" w:eastAsia="仿宋" w:hAnsi="仿宋" w:cs="仿宋" w:hint="eastAsia"/>
                <w:color w:val="000000"/>
                <w:sz w:val="24"/>
                <w:szCs w:val="24"/>
              </w:rPr>
              <w:t xml:space="preserve"> </w:t>
            </w:r>
          </w:p>
          <w:p w:rsidR="00A77E71" w:rsidRDefault="00305CA5">
            <w:pPr>
              <w:rPr>
                <w:rFonts w:ascii="仿宋" w:eastAsia="仿宋" w:hAnsi="仿宋" w:cs="仿宋"/>
                <w:color w:val="000000"/>
                <w:sz w:val="24"/>
                <w:szCs w:val="24"/>
              </w:rPr>
            </w:pPr>
            <w:r>
              <w:rPr>
                <w:rFonts w:ascii="仿宋" w:eastAsia="仿宋" w:hAnsi="仿宋" w:cs="仿宋" w:hint="eastAsia"/>
                <w:color w:val="000000"/>
                <w:sz w:val="24"/>
                <w:szCs w:val="24"/>
              </w:rPr>
              <w:t>音乐家刘天华</w:t>
            </w:r>
            <w:r>
              <w:rPr>
                <w:rFonts w:ascii="仿宋" w:eastAsia="仿宋" w:hAnsi="仿宋" w:cs="仿宋" w:hint="eastAsia"/>
                <w:color w:val="000000"/>
                <w:sz w:val="24"/>
                <w:szCs w:val="24"/>
              </w:rPr>
              <w:t xml:space="preserve"> </w:t>
            </w:r>
          </w:p>
          <w:p w:rsidR="00A77E71" w:rsidRDefault="00A77E71">
            <w:pPr>
              <w:widowControl/>
              <w:spacing w:beforeLines="50" w:before="156" w:afterLines="50" w:after="156"/>
              <w:jc w:val="center"/>
              <w:rPr>
                <w:rFonts w:ascii="宋体" w:eastAsia="宋体" w:hAnsi="宋体"/>
                <w:szCs w:val="21"/>
              </w:rPr>
            </w:pPr>
          </w:p>
        </w:tc>
        <w:tc>
          <w:tcPr>
            <w:tcW w:w="567"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2835" w:type="dxa"/>
            <w:vAlign w:val="center"/>
          </w:tcPr>
          <w:p w:rsidR="00A77E71" w:rsidRDefault="00305CA5">
            <w:pPr>
              <w:numPr>
                <w:ilvl w:val="0"/>
                <w:numId w:val="5"/>
              </w:numPr>
              <w:rPr>
                <w:rFonts w:ascii="宋体" w:eastAsia="宋体" w:hAnsi="宋体" w:cs="仿宋"/>
                <w:color w:val="111111"/>
                <w:szCs w:val="21"/>
              </w:rPr>
            </w:pPr>
            <w:r>
              <w:rPr>
                <w:rFonts w:ascii="宋体" w:eastAsia="宋体" w:hAnsi="宋体" w:cs="仿宋" w:hint="eastAsia"/>
                <w:color w:val="000000"/>
                <w:szCs w:val="21"/>
              </w:rPr>
              <w:t>总结黎锦</w:t>
            </w:r>
            <w:proofErr w:type="gramStart"/>
            <w:r>
              <w:rPr>
                <w:rFonts w:ascii="宋体" w:eastAsia="宋体" w:hAnsi="宋体" w:cs="仿宋" w:hint="eastAsia"/>
                <w:color w:val="000000"/>
                <w:szCs w:val="21"/>
              </w:rPr>
              <w:t>晖</w:t>
            </w:r>
            <w:proofErr w:type="gramEnd"/>
            <w:r>
              <w:rPr>
                <w:rFonts w:ascii="宋体" w:eastAsia="宋体" w:hAnsi="宋体" w:cs="仿宋" w:hint="eastAsia"/>
                <w:color w:val="111111"/>
                <w:szCs w:val="21"/>
              </w:rPr>
              <w:t>二十年代儿童歌舞表演曲和儿童歌舞剧体裁的创立和代表作品</w:t>
            </w:r>
          </w:p>
          <w:p w:rsidR="00A77E71" w:rsidRDefault="00305CA5">
            <w:pPr>
              <w:numPr>
                <w:ilvl w:val="0"/>
                <w:numId w:val="5"/>
              </w:numPr>
              <w:rPr>
                <w:rFonts w:ascii="宋体" w:eastAsia="宋体" w:hAnsi="宋体" w:cs="仿宋"/>
                <w:color w:val="111111"/>
                <w:szCs w:val="21"/>
              </w:rPr>
            </w:pPr>
            <w:r>
              <w:rPr>
                <w:rFonts w:ascii="宋体" w:eastAsia="宋体" w:hAnsi="宋体" w:cs="仿宋" w:hint="eastAsia"/>
                <w:color w:val="111111"/>
                <w:szCs w:val="21"/>
              </w:rPr>
              <w:t>总结刘天华在中国民族音乐的继承和发展中的贡献</w:t>
            </w:r>
          </w:p>
          <w:p w:rsidR="00A77E71" w:rsidRDefault="00305CA5">
            <w:pPr>
              <w:numPr>
                <w:ilvl w:val="0"/>
                <w:numId w:val="5"/>
              </w:numPr>
              <w:rPr>
                <w:rFonts w:ascii="宋体" w:eastAsia="宋体" w:hAnsi="宋体" w:cs="仿宋"/>
                <w:color w:val="111111"/>
                <w:szCs w:val="21"/>
              </w:rPr>
            </w:pPr>
            <w:r>
              <w:rPr>
                <w:rFonts w:ascii="宋体" w:eastAsia="宋体" w:hAnsi="宋体" w:cs="仿宋" w:hint="eastAsia"/>
                <w:color w:val="111111"/>
                <w:szCs w:val="21"/>
              </w:rPr>
              <w:t>准备和表演和欣赏曲目</w:t>
            </w:r>
          </w:p>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5</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szCs w:val="21"/>
              </w:rPr>
              <w:t>音乐家王光</w:t>
            </w:r>
            <w:proofErr w:type="gramStart"/>
            <w:r>
              <w:rPr>
                <w:rFonts w:ascii="宋体" w:eastAsia="宋体" w:hAnsi="宋体" w:cs="仿宋" w:hint="eastAsia"/>
                <w:szCs w:val="21"/>
              </w:rPr>
              <w:t>祈</w:t>
            </w:r>
            <w:proofErr w:type="gramEnd"/>
          </w:p>
          <w:p w:rsidR="00A77E71" w:rsidRDefault="00305CA5">
            <w:pPr>
              <w:spacing w:line="360" w:lineRule="auto"/>
              <w:rPr>
                <w:rFonts w:ascii="宋体" w:eastAsia="宋体" w:hAnsi="宋体" w:cs="仿宋"/>
                <w:color w:val="111111"/>
                <w:szCs w:val="21"/>
              </w:rPr>
            </w:pPr>
            <w:r>
              <w:rPr>
                <w:rFonts w:ascii="宋体" w:eastAsia="宋体" w:hAnsi="宋体" w:cs="仿宋" w:hint="eastAsia"/>
                <w:color w:val="111111"/>
                <w:szCs w:val="21"/>
              </w:rPr>
              <w:t>音乐社团</w:t>
            </w:r>
          </w:p>
          <w:p w:rsidR="00A77E71" w:rsidRDefault="00305CA5">
            <w:pPr>
              <w:spacing w:line="360" w:lineRule="auto"/>
              <w:rPr>
                <w:rFonts w:ascii="宋体" w:eastAsia="宋体" w:hAnsi="宋体" w:cs="仿宋"/>
                <w:color w:val="111111"/>
                <w:szCs w:val="21"/>
              </w:rPr>
            </w:pPr>
            <w:r>
              <w:rPr>
                <w:rFonts w:ascii="宋体" w:eastAsia="宋体" w:hAnsi="宋体" w:cs="仿宋" w:hint="eastAsia"/>
                <w:color w:val="111111"/>
                <w:szCs w:val="21"/>
              </w:rPr>
              <w:t>专业音乐教育机构</w:t>
            </w:r>
          </w:p>
          <w:p w:rsidR="00A77E71" w:rsidRDefault="00A77E71">
            <w:pPr>
              <w:widowControl/>
              <w:spacing w:beforeLines="50" w:before="156" w:afterLines="50" w:after="156"/>
              <w:jc w:val="center"/>
              <w:rPr>
                <w:rFonts w:ascii="宋体" w:eastAsia="宋体" w:hAnsi="宋体"/>
                <w:szCs w:val="21"/>
              </w:rPr>
            </w:pPr>
          </w:p>
        </w:tc>
        <w:tc>
          <w:tcPr>
            <w:tcW w:w="567"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2</w:t>
            </w:r>
          </w:p>
        </w:tc>
        <w:tc>
          <w:tcPr>
            <w:tcW w:w="2835" w:type="dxa"/>
            <w:vAlign w:val="center"/>
          </w:tcPr>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w:t>
            </w:r>
            <w:r>
              <w:rPr>
                <w:rFonts w:ascii="宋体" w:eastAsia="宋体" w:hAnsi="宋体" w:cs="仿宋" w:hint="eastAsia"/>
                <w:color w:val="111111"/>
                <w:szCs w:val="21"/>
              </w:rPr>
              <w:t>，整理王光</w:t>
            </w:r>
            <w:proofErr w:type="gramStart"/>
            <w:r>
              <w:rPr>
                <w:rFonts w:ascii="宋体" w:eastAsia="宋体" w:hAnsi="宋体" w:cs="仿宋" w:hint="eastAsia"/>
                <w:color w:val="111111"/>
                <w:szCs w:val="21"/>
              </w:rPr>
              <w:t>祈</w:t>
            </w:r>
            <w:proofErr w:type="gramEnd"/>
            <w:r>
              <w:rPr>
                <w:rFonts w:ascii="宋体" w:eastAsia="宋体" w:hAnsi="宋体" w:cs="仿宋" w:hint="eastAsia"/>
                <w:color w:val="111111"/>
                <w:szCs w:val="21"/>
              </w:rPr>
              <w:t>的音乐</w:t>
            </w:r>
            <w:proofErr w:type="gramStart"/>
            <w:r>
              <w:rPr>
                <w:rFonts w:ascii="宋体" w:eastAsia="宋体" w:hAnsi="宋体" w:cs="仿宋" w:hint="eastAsia"/>
                <w:color w:val="111111"/>
                <w:szCs w:val="21"/>
              </w:rPr>
              <w:t>学代表</w:t>
            </w:r>
            <w:proofErr w:type="gramEnd"/>
            <w:r>
              <w:rPr>
                <w:rFonts w:ascii="宋体" w:eastAsia="宋体" w:hAnsi="宋体" w:cs="仿宋" w:hint="eastAsia"/>
                <w:color w:val="111111"/>
                <w:szCs w:val="21"/>
              </w:rPr>
              <w:t>著作和在音乐学研究中的贡献</w:t>
            </w:r>
          </w:p>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w:t>
            </w:r>
            <w:r>
              <w:rPr>
                <w:rFonts w:ascii="宋体" w:eastAsia="宋体" w:hAnsi="宋体" w:cs="仿宋" w:hint="eastAsia"/>
                <w:color w:val="333333"/>
                <w:szCs w:val="21"/>
                <w:shd w:val="clear" w:color="auto" w:fill="FFFFFF"/>
              </w:rPr>
              <w:lastRenderedPageBreak/>
              <w:t>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6</w:t>
            </w:r>
          </w:p>
          <w:p w:rsidR="00A77E71" w:rsidRDefault="00A77E71">
            <w:pPr>
              <w:widowControl/>
              <w:spacing w:beforeLines="50" w:before="156" w:afterLines="50" w:after="156"/>
              <w:rPr>
                <w:rFonts w:ascii="宋体" w:eastAsia="宋体" w:hAnsi="宋体"/>
                <w:szCs w:val="21"/>
              </w:rPr>
            </w:pP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szCs w:val="21"/>
              </w:rPr>
              <w:t>音乐理论著作</w:t>
            </w:r>
          </w:p>
          <w:p w:rsidR="00A77E71" w:rsidRDefault="00305CA5">
            <w:pPr>
              <w:rPr>
                <w:rFonts w:ascii="宋体" w:eastAsia="宋体" w:hAnsi="宋体" w:cs="仿宋"/>
                <w:szCs w:val="21"/>
              </w:rPr>
            </w:pPr>
            <w:r>
              <w:rPr>
                <w:rFonts w:ascii="宋体" w:eastAsia="宋体" w:hAnsi="宋体" w:cs="仿宋" w:hint="eastAsia"/>
                <w:szCs w:val="21"/>
              </w:rPr>
              <w:t>音乐思想</w:t>
            </w:r>
          </w:p>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工农群众歌曲和根据地音乐</w:t>
            </w:r>
          </w:p>
          <w:p w:rsidR="00A77E71" w:rsidRDefault="00A77E71">
            <w:pPr>
              <w:widowControl/>
              <w:spacing w:beforeLines="50" w:before="156" w:afterLines="50" w:after="156"/>
              <w:jc w:val="center"/>
              <w:rPr>
                <w:rFonts w:ascii="宋体" w:eastAsia="宋体" w:hAnsi="宋体"/>
                <w:szCs w:val="21"/>
              </w:rPr>
            </w:pP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6"/>
              </w:numPr>
              <w:tabs>
                <w:tab w:val="left" w:pos="3330"/>
              </w:tabs>
              <w:rPr>
                <w:rFonts w:ascii="宋体" w:eastAsia="宋体" w:hAnsi="宋体" w:cs="仿宋"/>
                <w:color w:val="111111"/>
                <w:szCs w:val="21"/>
              </w:rPr>
            </w:pPr>
            <w:r>
              <w:rPr>
                <w:rFonts w:ascii="宋体" w:eastAsia="宋体" w:hAnsi="宋体" w:cs="仿宋" w:hint="eastAsia"/>
                <w:color w:val="000000"/>
                <w:szCs w:val="21"/>
              </w:rPr>
              <w:t>整理</w:t>
            </w:r>
            <w:r>
              <w:rPr>
                <w:rFonts w:ascii="宋体" w:eastAsia="宋体" w:hAnsi="宋体" w:cs="仿宋" w:hint="eastAsia"/>
                <w:color w:val="111111"/>
                <w:szCs w:val="21"/>
              </w:rPr>
              <w:t>音乐理论著作并论述它对音乐史学科建立的影响</w:t>
            </w:r>
          </w:p>
          <w:p w:rsidR="00A77E71" w:rsidRDefault="00305CA5">
            <w:pPr>
              <w:numPr>
                <w:ilvl w:val="0"/>
                <w:numId w:val="6"/>
              </w:numPr>
              <w:tabs>
                <w:tab w:val="left" w:pos="3330"/>
              </w:tabs>
              <w:rPr>
                <w:rFonts w:ascii="宋体" w:eastAsia="宋体" w:hAnsi="宋体" w:cs="仿宋"/>
                <w:color w:val="111111"/>
                <w:szCs w:val="21"/>
              </w:rPr>
            </w:pPr>
            <w:r>
              <w:rPr>
                <w:rFonts w:ascii="宋体" w:eastAsia="宋体" w:hAnsi="宋体" w:cs="仿宋" w:hint="eastAsia"/>
                <w:color w:val="111111"/>
                <w:szCs w:val="21"/>
              </w:rPr>
              <w:t>如何看待音乐思想观念的冲突</w:t>
            </w:r>
          </w:p>
          <w:p w:rsidR="00A77E71" w:rsidRDefault="00305CA5">
            <w:pPr>
              <w:numPr>
                <w:ilvl w:val="0"/>
                <w:numId w:val="6"/>
              </w:numPr>
              <w:tabs>
                <w:tab w:val="left" w:pos="3330"/>
              </w:tabs>
              <w:rPr>
                <w:rFonts w:ascii="宋体" w:eastAsia="宋体" w:hAnsi="宋体" w:cs="仿宋"/>
                <w:color w:val="111111"/>
                <w:szCs w:val="21"/>
              </w:rPr>
            </w:pPr>
            <w:r>
              <w:rPr>
                <w:rFonts w:ascii="宋体" w:eastAsia="宋体" w:hAnsi="宋体" w:cs="仿宋" w:hint="eastAsia"/>
                <w:color w:val="111111"/>
                <w:szCs w:val="21"/>
              </w:rPr>
              <w:t>选择和准备代表工农群众歌曲和根据地音乐的歌曲欣赏</w:t>
            </w:r>
          </w:p>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7</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305CA5">
            <w:pPr>
              <w:widowControl/>
              <w:spacing w:beforeLines="50" w:before="156" w:afterLines="50" w:after="156"/>
              <w:jc w:val="center"/>
              <w:rPr>
                <w:rFonts w:ascii="宋体" w:eastAsia="宋体" w:hAnsi="宋体"/>
                <w:szCs w:val="21"/>
              </w:rPr>
            </w:pPr>
            <w:r>
              <w:rPr>
                <w:rFonts w:ascii="仿宋" w:eastAsia="仿宋" w:hAnsi="仿宋" w:cs="仿宋" w:hint="eastAsia"/>
                <w:color w:val="000000"/>
                <w:sz w:val="24"/>
                <w:szCs w:val="24"/>
              </w:rPr>
              <w:t>第三章</w:t>
            </w:r>
            <w:r>
              <w:rPr>
                <w:rFonts w:ascii="仿宋" w:eastAsia="仿宋" w:hAnsi="仿宋" w:cs="仿宋" w:hint="eastAsia"/>
                <w:bCs/>
                <w:color w:val="111111"/>
                <w:sz w:val="24"/>
                <w:szCs w:val="24"/>
              </w:rPr>
              <w:t>三十年代音乐</w:t>
            </w:r>
          </w:p>
        </w:tc>
        <w:tc>
          <w:tcPr>
            <w:tcW w:w="2126" w:type="dxa"/>
            <w:vAlign w:val="center"/>
          </w:tcPr>
          <w:p w:rsidR="00A77E71" w:rsidRDefault="00305CA5">
            <w:pPr>
              <w:rPr>
                <w:rFonts w:ascii="仿宋" w:eastAsia="仿宋" w:hAnsi="仿宋" w:cs="仿宋"/>
                <w:sz w:val="24"/>
                <w:szCs w:val="24"/>
              </w:rPr>
            </w:pPr>
            <w:r>
              <w:rPr>
                <w:rFonts w:ascii="仿宋" w:eastAsia="仿宋" w:hAnsi="仿宋" w:cs="仿宋" w:hint="eastAsia"/>
                <w:sz w:val="24"/>
                <w:szCs w:val="24"/>
              </w:rPr>
              <w:t>历史背景</w:t>
            </w:r>
          </w:p>
          <w:p w:rsidR="00A77E71" w:rsidRDefault="00305CA5">
            <w:pPr>
              <w:tabs>
                <w:tab w:val="left" w:pos="3330"/>
              </w:tabs>
              <w:spacing w:line="360" w:lineRule="auto"/>
              <w:rPr>
                <w:rFonts w:ascii="宋体" w:eastAsia="宋体" w:hAnsi="宋体" w:cs="仿宋"/>
                <w:szCs w:val="21"/>
              </w:rPr>
            </w:pPr>
            <w:r>
              <w:rPr>
                <w:rFonts w:ascii="宋体" w:eastAsia="宋体" w:hAnsi="宋体" w:cs="仿宋" w:hint="eastAsia"/>
                <w:color w:val="111111"/>
                <w:szCs w:val="21"/>
              </w:rPr>
              <w:t>救亡、抗战歌曲</w:t>
            </w:r>
            <w:r>
              <w:rPr>
                <w:rFonts w:ascii="宋体" w:eastAsia="宋体" w:hAnsi="宋体" w:cs="仿宋" w:hint="eastAsia"/>
                <w:color w:val="111111"/>
                <w:szCs w:val="21"/>
              </w:rPr>
              <w:t> </w:t>
            </w:r>
          </w:p>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萧友梅与国立音专</w:t>
            </w:r>
          </w:p>
          <w:p w:rsidR="00A77E71" w:rsidRDefault="00A77E71">
            <w:pPr>
              <w:widowControl/>
              <w:spacing w:beforeLines="50" w:before="156" w:afterLines="50" w:after="156"/>
              <w:jc w:val="center"/>
              <w:rPr>
                <w:rFonts w:ascii="宋体" w:eastAsia="宋体" w:hAnsi="宋体"/>
                <w:szCs w:val="21"/>
              </w:rPr>
            </w:pP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7"/>
              </w:numPr>
              <w:tabs>
                <w:tab w:val="left" w:pos="3330"/>
              </w:tabs>
              <w:rPr>
                <w:rFonts w:ascii="宋体" w:eastAsia="宋体" w:hAnsi="宋体" w:cs="仿宋"/>
                <w:color w:val="111111"/>
                <w:szCs w:val="21"/>
              </w:rPr>
            </w:pPr>
            <w:r>
              <w:rPr>
                <w:rFonts w:ascii="宋体" w:eastAsia="宋体" w:hAnsi="宋体" w:cs="仿宋" w:hint="eastAsia"/>
                <w:color w:val="000000"/>
                <w:szCs w:val="21"/>
              </w:rPr>
              <w:t>以</w:t>
            </w:r>
            <w:r>
              <w:rPr>
                <w:rFonts w:ascii="宋体" w:eastAsia="宋体" w:hAnsi="宋体" w:cs="仿宋" w:hint="eastAsia"/>
                <w:color w:val="111111"/>
                <w:szCs w:val="21"/>
              </w:rPr>
              <w:t>国立音专为</w:t>
            </w:r>
            <w:proofErr w:type="gramStart"/>
            <w:r>
              <w:rPr>
                <w:rFonts w:ascii="宋体" w:eastAsia="宋体" w:hAnsi="宋体" w:cs="仿宋" w:hint="eastAsia"/>
                <w:color w:val="111111"/>
                <w:szCs w:val="21"/>
              </w:rPr>
              <w:t>例介绍</w:t>
            </w:r>
            <w:proofErr w:type="gramEnd"/>
            <w:r>
              <w:rPr>
                <w:rFonts w:ascii="宋体" w:eastAsia="宋体" w:hAnsi="宋体" w:cs="仿宋" w:hint="eastAsia"/>
                <w:color w:val="111111"/>
                <w:szCs w:val="21"/>
              </w:rPr>
              <w:t>萧友梅在建立中国专业音乐中的贡献</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，准备和选择救亡、抗战歌曲表演和欣赏曲目</w:t>
            </w:r>
          </w:p>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8</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widowControl/>
              <w:spacing w:beforeLines="50" w:before="156" w:afterLines="50" w:after="156"/>
              <w:rPr>
                <w:rFonts w:ascii="宋体" w:eastAsia="宋体" w:hAnsi="宋体"/>
                <w:szCs w:val="21"/>
              </w:rPr>
            </w:pPr>
            <w:r>
              <w:rPr>
                <w:rFonts w:ascii="宋体" w:eastAsia="宋体" w:hAnsi="宋体" w:cs="仿宋" w:hint="eastAsia"/>
                <w:color w:val="111111"/>
                <w:szCs w:val="21"/>
              </w:rPr>
              <w:t>黄自和学院派的音乐创作</w:t>
            </w:r>
            <w:r>
              <w:rPr>
                <w:rFonts w:ascii="宋体" w:eastAsia="宋体" w:hAnsi="宋体" w:cs="仿宋" w:hint="eastAsia"/>
                <w:color w:val="111111"/>
                <w:szCs w:val="21"/>
              </w:rPr>
              <w:t> </w:t>
            </w: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8"/>
              </w:numPr>
              <w:tabs>
                <w:tab w:val="left" w:pos="3330"/>
              </w:tabs>
              <w:rPr>
                <w:rFonts w:ascii="宋体" w:eastAsia="宋体" w:hAnsi="宋体" w:cs="仿宋"/>
                <w:color w:val="111111"/>
                <w:szCs w:val="21"/>
              </w:rPr>
            </w:pPr>
            <w:r>
              <w:rPr>
                <w:rFonts w:ascii="宋体" w:eastAsia="宋体" w:hAnsi="宋体" w:cs="仿宋" w:hint="eastAsia"/>
                <w:color w:val="000000"/>
                <w:szCs w:val="21"/>
              </w:rPr>
              <w:t>以</w:t>
            </w:r>
            <w:r>
              <w:rPr>
                <w:rFonts w:ascii="宋体" w:eastAsia="宋体" w:hAnsi="宋体" w:cs="仿宋" w:hint="eastAsia"/>
                <w:color w:val="111111"/>
                <w:szCs w:val="21"/>
              </w:rPr>
              <w:t>黄自为代表的“艺术歌曲”音乐创作和贡献；</w:t>
            </w:r>
          </w:p>
          <w:p w:rsidR="00A77E71" w:rsidRDefault="00305CA5">
            <w:pPr>
              <w:numPr>
                <w:ilvl w:val="0"/>
                <w:numId w:val="8"/>
              </w:numPr>
              <w:tabs>
                <w:tab w:val="left" w:pos="3330"/>
              </w:tabs>
              <w:rPr>
                <w:rFonts w:ascii="宋体" w:eastAsia="宋体" w:hAnsi="宋体" w:cs="仿宋"/>
                <w:color w:val="111111"/>
                <w:szCs w:val="21"/>
              </w:rPr>
            </w:pPr>
            <w:r>
              <w:rPr>
                <w:rFonts w:ascii="宋体" w:eastAsia="宋体" w:hAnsi="宋体" w:cs="仿宋" w:hint="eastAsia"/>
                <w:color w:val="111111"/>
                <w:szCs w:val="21"/>
              </w:rPr>
              <w:t>曲目欣赏</w:t>
            </w:r>
          </w:p>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9</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聂耳与救亡音乐家的歌曲创作</w:t>
            </w:r>
            <w:r>
              <w:rPr>
                <w:rFonts w:ascii="宋体" w:eastAsia="宋体" w:hAnsi="宋体" w:cs="仿宋" w:hint="eastAsia"/>
                <w:color w:val="111111"/>
                <w:szCs w:val="21"/>
              </w:rPr>
              <w:t> </w:t>
            </w:r>
          </w:p>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冼星海的音乐创作</w:t>
            </w:r>
          </w:p>
          <w:p w:rsidR="00A77E71" w:rsidRDefault="00A77E71">
            <w:pPr>
              <w:widowControl/>
              <w:spacing w:beforeLines="50" w:before="156" w:afterLines="50" w:after="156"/>
              <w:jc w:val="center"/>
              <w:rPr>
                <w:rFonts w:ascii="宋体" w:eastAsia="宋体" w:hAnsi="宋体"/>
                <w:szCs w:val="21"/>
              </w:rPr>
            </w:pP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9"/>
              </w:numPr>
              <w:tabs>
                <w:tab w:val="left" w:pos="3330"/>
              </w:tabs>
              <w:rPr>
                <w:rFonts w:ascii="宋体" w:eastAsia="宋体" w:hAnsi="宋体" w:cs="仿宋"/>
                <w:color w:val="111111"/>
                <w:szCs w:val="21"/>
              </w:rPr>
            </w:pPr>
            <w:r>
              <w:rPr>
                <w:rFonts w:ascii="宋体" w:eastAsia="宋体" w:hAnsi="宋体" w:cs="仿宋" w:hint="eastAsia"/>
                <w:color w:val="111111"/>
                <w:szCs w:val="21"/>
              </w:rPr>
              <w:t>论述聂耳的歌曲创作与社会影响；</w:t>
            </w:r>
          </w:p>
          <w:p w:rsidR="00A77E71" w:rsidRDefault="00305CA5">
            <w:pPr>
              <w:numPr>
                <w:ilvl w:val="0"/>
                <w:numId w:val="9"/>
              </w:numPr>
              <w:tabs>
                <w:tab w:val="left" w:pos="3330"/>
              </w:tabs>
              <w:rPr>
                <w:rFonts w:ascii="宋体" w:eastAsia="宋体" w:hAnsi="宋体" w:cs="仿宋"/>
                <w:color w:val="111111"/>
                <w:szCs w:val="21"/>
              </w:rPr>
            </w:pPr>
            <w:r>
              <w:rPr>
                <w:rFonts w:ascii="宋体" w:eastAsia="宋体" w:hAnsi="宋体" w:cs="仿宋" w:hint="eastAsia"/>
                <w:color w:val="111111"/>
                <w:szCs w:val="21"/>
              </w:rPr>
              <w:t>总结冼星海的声乐音乐创作；</w:t>
            </w:r>
          </w:p>
          <w:p w:rsidR="00A77E71" w:rsidRDefault="00305CA5">
            <w:pPr>
              <w:numPr>
                <w:ilvl w:val="0"/>
                <w:numId w:val="9"/>
              </w:numPr>
              <w:tabs>
                <w:tab w:val="left" w:pos="3330"/>
              </w:tabs>
              <w:rPr>
                <w:rFonts w:ascii="宋体" w:eastAsia="宋体" w:hAnsi="宋体" w:cs="仿宋"/>
                <w:color w:val="111111"/>
                <w:szCs w:val="21"/>
              </w:rPr>
            </w:pPr>
            <w:r>
              <w:rPr>
                <w:rFonts w:ascii="宋体" w:eastAsia="宋体" w:hAnsi="宋体" w:cs="仿宋" w:hint="eastAsia"/>
                <w:color w:val="111111"/>
                <w:szCs w:val="21"/>
              </w:rPr>
              <w:t>准备表演和欣赏曲目</w:t>
            </w:r>
          </w:p>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0</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color w:val="111111"/>
                <w:szCs w:val="21"/>
              </w:rPr>
            </w:pPr>
            <w:r>
              <w:rPr>
                <w:rFonts w:ascii="宋体" w:eastAsia="宋体" w:hAnsi="宋体" w:cs="仿宋" w:hint="eastAsia"/>
                <w:color w:val="111111"/>
                <w:szCs w:val="21"/>
              </w:rPr>
              <w:t>作曲家江文</w:t>
            </w:r>
          </w:p>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流行音乐的肇始</w:t>
            </w:r>
          </w:p>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lastRenderedPageBreak/>
              <w:t>歌剧艺术的探索</w:t>
            </w:r>
          </w:p>
          <w:p w:rsidR="00A77E71" w:rsidRDefault="00A77E71">
            <w:pPr>
              <w:widowControl/>
              <w:spacing w:beforeLines="50" w:before="156" w:afterLines="50" w:after="156"/>
              <w:jc w:val="center"/>
              <w:rPr>
                <w:rFonts w:ascii="宋体" w:eastAsia="宋体" w:hAnsi="宋体"/>
                <w:szCs w:val="21"/>
              </w:rPr>
            </w:pPr>
          </w:p>
        </w:tc>
        <w:tc>
          <w:tcPr>
            <w:tcW w:w="567"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2</w:t>
            </w:r>
          </w:p>
        </w:tc>
        <w:tc>
          <w:tcPr>
            <w:tcW w:w="2835" w:type="dxa"/>
            <w:vAlign w:val="center"/>
          </w:tcPr>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000000"/>
                <w:szCs w:val="21"/>
              </w:rPr>
              <w:t>1</w:t>
            </w:r>
            <w:r>
              <w:rPr>
                <w:rFonts w:ascii="宋体" w:eastAsia="宋体" w:hAnsi="宋体" w:cs="仿宋" w:hint="eastAsia"/>
                <w:color w:val="000000"/>
                <w:szCs w:val="21"/>
              </w:rPr>
              <w:t>，总结</w:t>
            </w:r>
            <w:r>
              <w:rPr>
                <w:rFonts w:ascii="宋体" w:eastAsia="宋体" w:hAnsi="宋体" w:cs="仿宋" w:hint="eastAsia"/>
                <w:color w:val="111111"/>
                <w:szCs w:val="21"/>
              </w:rPr>
              <w:t>作曲家江文也的音乐风格和创作</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，介绍民国时期流行音乐的</w:t>
            </w:r>
            <w:r>
              <w:rPr>
                <w:rFonts w:ascii="宋体" w:eastAsia="宋体" w:hAnsi="宋体" w:cs="仿宋" w:hint="eastAsia"/>
                <w:color w:val="111111"/>
                <w:szCs w:val="21"/>
              </w:rPr>
              <w:lastRenderedPageBreak/>
              <w:t>发展</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3</w:t>
            </w:r>
            <w:r>
              <w:rPr>
                <w:rFonts w:ascii="宋体" w:eastAsia="宋体" w:hAnsi="宋体" w:cs="仿宋" w:hint="eastAsia"/>
                <w:color w:val="111111"/>
                <w:szCs w:val="21"/>
              </w:rPr>
              <w:t>，论述中国化“歌剧”的定位</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4</w:t>
            </w:r>
            <w:r>
              <w:rPr>
                <w:rFonts w:ascii="宋体" w:eastAsia="宋体" w:hAnsi="宋体" w:cs="仿宋" w:hint="eastAsia"/>
                <w:color w:val="111111"/>
                <w:szCs w:val="21"/>
              </w:rPr>
              <w:t>，准备表演和欣赏曲目</w:t>
            </w:r>
          </w:p>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1</w:t>
            </w:r>
            <w:r>
              <w:rPr>
                <w:rFonts w:ascii="宋体" w:eastAsia="宋体" w:hAnsi="宋体"/>
                <w:szCs w:val="21"/>
              </w:rPr>
              <w:t>1</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音乐社团和音乐理论著述</w:t>
            </w:r>
            <w:r>
              <w:rPr>
                <w:rFonts w:ascii="宋体" w:eastAsia="宋体" w:hAnsi="宋体" w:cs="仿宋" w:hint="eastAsia"/>
                <w:color w:val="111111"/>
                <w:szCs w:val="21"/>
              </w:rPr>
              <w:t> </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音乐思潮的冲突</w:t>
            </w:r>
          </w:p>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外籍音乐家对中国音乐文化的贡献</w:t>
            </w:r>
            <w:r>
              <w:rPr>
                <w:rFonts w:ascii="宋体" w:eastAsia="宋体" w:hAnsi="宋体" w:cs="仿宋" w:hint="eastAsia"/>
                <w:color w:val="111111"/>
                <w:szCs w:val="21"/>
              </w:rPr>
              <w:t> </w:t>
            </w:r>
          </w:p>
          <w:p w:rsidR="00A77E71" w:rsidRDefault="00A77E71">
            <w:pPr>
              <w:rPr>
                <w:rFonts w:ascii="宋体" w:eastAsia="宋体" w:hAnsi="宋体" w:cs="仿宋"/>
                <w:color w:val="111111"/>
                <w:szCs w:val="21"/>
              </w:rPr>
            </w:pPr>
          </w:p>
        </w:tc>
        <w:tc>
          <w:tcPr>
            <w:tcW w:w="567"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2835" w:type="dxa"/>
            <w:vAlign w:val="center"/>
          </w:tcPr>
          <w:p w:rsidR="00A77E71" w:rsidRDefault="00305CA5">
            <w:pPr>
              <w:tabs>
                <w:tab w:val="left" w:pos="3330"/>
              </w:tabs>
              <w:rPr>
                <w:rFonts w:ascii="宋体" w:eastAsia="宋体" w:hAnsi="宋体" w:cs="仿宋"/>
                <w:color w:val="111111"/>
                <w:szCs w:val="21"/>
              </w:rPr>
            </w:pPr>
            <w:r>
              <w:rPr>
                <w:rFonts w:ascii="仿宋" w:eastAsia="仿宋" w:hAnsi="仿宋" w:cs="仿宋" w:hint="eastAsia"/>
                <w:color w:val="000000"/>
                <w:sz w:val="24"/>
                <w:szCs w:val="24"/>
              </w:rPr>
              <w:t>1</w:t>
            </w:r>
            <w:r>
              <w:rPr>
                <w:rFonts w:ascii="仿宋" w:eastAsia="仿宋" w:hAnsi="仿宋" w:cs="仿宋" w:hint="eastAsia"/>
                <w:color w:val="000000"/>
                <w:sz w:val="24"/>
                <w:szCs w:val="24"/>
              </w:rPr>
              <w:t>，</w:t>
            </w:r>
            <w:r>
              <w:rPr>
                <w:rFonts w:ascii="宋体" w:eastAsia="宋体" w:hAnsi="宋体" w:cs="仿宋" w:hint="eastAsia"/>
                <w:color w:val="000000"/>
                <w:szCs w:val="21"/>
              </w:rPr>
              <w:t>整理重要社团和音乐著作</w:t>
            </w:r>
            <w:r>
              <w:rPr>
                <w:rFonts w:ascii="宋体" w:eastAsia="宋体" w:hAnsi="宋体" w:cs="仿宋" w:hint="eastAsia"/>
                <w:color w:val="111111"/>
                <w:szCs w:val="21"/>
              </w:rPr>
              <w:t>，并介绍它们的贡献；</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2</w:t>
            </w:r>
            <w:r>
              <w:rPr>
                <w:rFonts w:ascii="宋体" w:eastAsia="宋体" w:hAnsi="宋体" w:cs="仿宋" w:hint="eastAsia"/>
                <w:color w:val="111111"/>
                <w:szCs w:val="21"/>
              </w:rPr>
              <w:t>，论述音乐思潮的主要观点</w:t>
            </w:r>
          </w:p>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3</w:t>
            </w:r>
            <w:r>
              <w:rPr>
                <w:rFonts w:ascii="宋体" w:eastAsia="宋体" w:hAnsi="宋体" w:cs="仿宋" w:hint="eastAsia"/>
                <w:color w:val="111111"/>
                <w:szCs w:val="21"/>
              </w:rPr>
              <w:t>，外籍音乐家对中国近代音乐的影响和贡献</w:t>
            </w:r>
          </w:p>
          <w:p w:rsidR="00A77E71" w:rsidRDefault="00305CA5">
            <w:pPr>
              <w:tabs>
                <w:tab w:val="left" w:pos="3330"/>
              </w:tabs>
              <w:rPr>
                <w:rFonts w:ascii="宋体" w:eastAsia="宋体" w:hAnsi="宋体" w:cs="仿宋"/>
                <w:color w:val="111111"/>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2</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cs="仿宋" w:hint="eastAsia"/>
                <w:color w:val="000000"/>
                <w:szCs w:val="21"/>
              </w:rPr>
              <w:t>第四章</w:t>
            </w:r>
            <w:r>
              <w:rPr>
                <w:rFonts w:ascii="宋体" w:eastAsia="宋体" w:hAnsi="宋体" w:cs="仿宋" w:hint="eastAsia"/>
                <w:color w:val="000000"/>
                <w:szCs w:val="21"/>
              </w:rPr>
              <w:t xml:space="preserve"> </w:t>
            </w:r>
            <w:r>
              <w:rPr>
                <w:rFonts w:ascii="宋体" w:eastAsia="宋体" w:hAnsi="宋体" w:cs="仿宋" w:hint="eastAsia"/>
                <w:bCs/>
                <w:color w:val="111111"/>
                <w:szCs w:val="21"/>
              </w:rPr>
              <w:t>四十年代音乐</w:t>
            </w:r>
          </w:p>
        </w:tc>
        <w:tc>
          <w:tcPr>
            <w:tcW w:w="2126" w:type="dxa"/>
            <w:vAlign w:val="center"/>
          </w:tcPr>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历史背景</w:t>
            </w:r>
            <w:r>
              <w:rPr>
                <w:rFonts w:ascii="宋体" w:eastAsia="宋体" w:hAnsi="宋体" w:cs="仿宋" w:hint="eastAsia"/>
                <w:color w:val="111111"/>
                <w:szCs w:val="21"/>
              </w:rPr>
              <w:t> </w:t>
            </w:r>
          </w:p>
          <w:p w:rsidR="00A77E71" w:rsidRDefault="00305CA5">
            <w:pPr>
              <w:tabs>
                <w:tab w:val="left" w:pos="3330"/>
              </w:tabs>
              <w:spacing w:line="360" w:lineRule="auto"/>
              <w:rPr>
                <w:rFonts w:ascii="宋体" w:eastAsia="宋体" w:hAnsi="宋体" w:cs="仿宋"/>
                <w:color w:val="111111"/>
                <w:szCs w:val="21"/>
              </w:rPr>
            </w:pPr>
            <w:r>
              <w:rPr>
                <w:rFonts w:ascii="宋体" w:eastAsia="宋体" w:hAnsi="宋体" w:cs="仿宋" w:hint="eastAsia"/>
                <w:color w:val="111111"/>
                <w:szCs w:val="21"/>
              </w:rPr>
              <w:t>战争年代歌曲</w:t>
            </w:r>
            <w:r>
              <w:rPr>
                <w:rFonts w:ascii="宋体" w:eastAsia="宋体" w:hAnsi="宋体" w:cs="仿宋" w:hint="eastAsia"/>
                <w:color w:val="111111"/>
                <w:szCs w:val="21"/>
              </w:rPr>
              <w:t> </w:t>
            </w: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tabs>
                <w:tab w:val="left" w:pos="3330"/>
              </w:tabs>
              <w:rPr>
                <w:rFonts w:ascii="宋体" w:eastAsia="宋体" w:hAnsi="宋体" w:cs="仿宋"/>
                <w:color w:val="111111"/>
                <w:szCs w:val="21"/>
              </w:rPr>
            </w:pPr>
            <w:r>
              <w:rPr>
                <w:rFonts w:ascii="宋体" w:eastAsia="宋体" w:hAnsi="宋体" w:cs="仿宋" w:hint="eastAsia"/>
                <w:color w:val="111111"/>
                <w:szCs w:val="21"/>
              </w:rPr>
              <w:t>1</w:t>
            </w:r>
            <w:r>
              <w:rPr>
                <w:rFonts w:ascii="宋体" w:eastAsia="宋体" w:hAnsi="宋体" w:cs="仿宋" w:hint="eastAsia"/>
                <w:color w:val="111111"/>
                <w:szCs w:val="21"/>
              </w:rPr>
              <w:t>，战争年代歌曲的赏析</w:t>
            </w:r>
          </w:p>
          <w:p w:rsidR="00A77E71" w:rsidRDefault="00305CA5">
            <w:pPr>
              <w:tabs>
                <w:tab w:val="left" w:pos="3330"/>
              </w:tabs>
              <w:rPr>
                <w:rFonts w:ascii="宋体" w:eastAsia="宋体" w:hAnsi="宋体" w:cs="仿宋"/>
                <w:color w:val="111111"/>
                <w:szCs w:val="21"/>
              </w:rPr>
            </w:pPr>
            <w:r>
              <w:rPr>
                <w:rFonts w:ascii="宋体" w:eastAsia="宋体" w:hAnsi="宋体" w:cs="仿宋"/>
                <w:color w:val="111111"/>
                <w:szCs w:val="21"/>
              </w:rPr>
              <w:t>2</w:t>
            </w:r>
            <w:r>
              <w:rPr>
                <w:rFonts w:ascii="宋体" w:eastAsia="宋体" w:hAnsi="宋体" w:cs="仿宋" w:hint="eastAsia"/>
                <w:color w:val="111111"/>
                <w:szCs w:val="21"/>
              </w:rPr>
              <w:t>，</w:t>
            </w:r>
            <w:r>
              <w:rPr>
                <w:rFonts w:ascii="宋体" w:eastAsia="宋体" w:hAnsi="宋体" w:cs="仿宋" w:hint="eastAsia"/>
                <w:color w:val="000000"/>
                <w:szCs w:val="21"/>
              </w:rPr>
              <w:t>准备和选择</w:t>
            </w:r>
            <w:r>
              <w:rPr>
                <w:rFonts w:ascii="宋体" w:eastAsia="宋体" w:hAnsi="宋体" w:cs="仿宋" w:hint="eastAsia"/>
                <w:color w:val="111111"/>
                <w:szCs w:val="21"/>
              </w:rPr>
              <w:t>战争年代歌曲的赏析和表演曲目</w:t>
            </w:r>
          </w:p>
          <w:p w:rsidR="00A77E71" w:rsidRDefault="00305CA5">
            <w:pPr>
              <w:tabs>
                <w:tab w:val="left" w:pos="3330"/>
              </w:tabs>
              <w:rPr>
                <w:rFonts w:ascii="宋体" w:eastAsia="宋体" w:hAnsi="宋体" w:cs="仿宋"/>
                <w:color w:val="111111"/>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3</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color w:val="111111"/>
                <w:szCs w:val="21"/>
              </w:rPr>
            </w:pPr>
            <w:r>
              <w:rPr>
                <w:rFonts w:ascii="宋体" w:eastAsia="宋体" w:hAnsi="宋体" w:cs="仿宋" w:hint="eastAsia"/>
                <w:color w:val="111111"/>
                <w:szCs w:val="21"/>
              </w:rPr>
              <w:t>马思聪的贡献</w:t>
            </w:r>
            <w:r>
              <w:rPr>
                <w:rFonts w:ascii="宋体" w:eastAsia="宋体" w:hAnsi="宋体" w:cs="仿宋" w:hint="eastAsia"/>
                <w:color w:val="111111"/>
                <w:szCs w:val="21"/>
              </w:rPr>
              <w:t> </w:t>
            </w:r>
          </w:p>
          <w:p w:rsidR="00A77E71" w:rsidRDefault="00305CA5">
            <w:pPr>
              <w:rPr>
                <w:rFonts w:ascii="宋体" w:eastAsia="宋体" w:hAnsi="宋体" w:cs="仿宋"/>
                <w:color w:val="111111"/>
                <w:szCs w:val="21"/>
              </w:rPr>
            </w:pPr>
            <w:r>
              <w:rPr>
                <w:rFonts w:ascii="宋体" w:eastAsia="宋体" w:hAnsi="宋体" w:cs="仿宋" w:hint="eastAsia"/>
                <w:color w:val="111111"/>
                <w:szCs w:val="21"/>
              </w:rPr>
              <w:t>谭小麟的室内音乐创作</w:t>
            </w: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10"/>
              </w:numPr>
              <w:tabs>
                <w:tab w:val="left" w:pos="3330"/>
              </w:tabs>
              <w:rPr>
                <w:rFonts w:ascii="宋体" w:eastAsia="宋体" w:hAnsi="宋体" w:cs="仿宋"/>
                <w:color w:val="000000"/>
                <w:szCs w:val="21"/>
              </w:rPr>
            </w:pPr>
            <w:r>
              <w:rPr>
                <w:rFonts w:ascii="宋体" w:eastAsia="宋体" w:hAnsi="宋体" w:cs="仿宋" w:hint="eastAsia"/>
                <w:color w:val="000000"/>
                <w:szCs w:val="21"/>
              </w:rPr>
              <w:t>整理马思聪在中国早期小提琴音乐推广和创作中的贡献。</w:t>
            </w:r>
          </w:p>
          <w:p w:rsidR="00A77E71" w:rsidRDefault="00305CA5">
            <w:pPr>
              <w:numPr>
                <w:ilvl w:val="0"/>
                <w:numId w:val="10"/>
              </w:numPr>
              <w:tabs>
                <w:tab w:val="left" w:pos="3330"/>
              </w:tabs>
              <w:rPr>
                <w:rFonts w:ascii="宋体" w:eastAsia="宋体" w:hAnsi="宋体" w:cs="仿宋"/>
                <w:color w:val="111111"/>
                <w:szCs w:val="21"/>
              </w:rPr>
            </w:pPr>
            <w:r>
              <w:rPr>
                <w:rFonts w:ascii="宋体" w:eastAsia="宋体" w:hAnsi="宋体" w:cs="仿宋" w:hint="eastAsia"/>
                <w:color w:val="000000"/>
                <w:szCs w:val="21"/>
              </w:rPr>
              <w:t>介绍中国作曲家</w:t>
            </w:r>
            <w:r>
              <w:rPr>
                <w:rFonts w:ascii="宋体" w:eastAsia="宋体" w:hAnsi="宋体" w:cs="仿宋" w:hint="eastAsia"/>
                <w:color w:val="111111"/>
                <w:szCs w:val="21"/>
              </w:rPr>
              <w:t>谭小麟</w:t>
            </w:r>
            <w:r>
              <w:rPr>
                <w:rFonts w:ascii="宋体" w:eastAsia="宋体" w:hAnsi="宋体" w:cs="仿宋" w:hint="eastAsia"/>
                <w:color w:val="000000"/>
                <w:szCs w:val="21"/>
              </w:rPr>
              <w:t>的贡献</w:t>
            </w:r>
          </w:p>
          <w:p w:rsidR="00A77E71" w:rsidRDefault="00305CA5">
            <w:pPr>
              <w:numPr>
                <w:ilvl w:val="0"/>
                <w:numId w:val="10"/>
              </w:numPr>
              <w:tabs>
                <w:tab w:val="left" w:pos="3330"/>
              </w:tabs>
              <w:rPr>
                <w:rFonts w:ascii="宋体" w:eastAsia="宋体" w:hAnsi="宋体" w:cs="仿宋"/>
                <w:color w:val="111111"/>
                <w:szCs w:val="21"/>
              </w:rPr>
            </w:pPr>
            <w:r>
              <w:rPr>
                <w:rFonts w:ascii="宋体" w:eastAsia="宋体" w:hAnsi="宋体" w:cs="仿宋" w:hint="eastAsia"/>
                <w:color w:val="000000"/>
                <w:szCs w:val="21"/>
              </w:rPr>
              <w:t>《思乡曲》表演和欣赏</w:t>
            </w:r>
          </w:p>
          <w:p w:rsidR="00A77E71" w:rsidRDefault="00305CA5">
            <w:pPr>
              <w:tabs>
                <w:tab w:val="left" w:pos="3330"/>
              </w:tabs>
              <w:rPr>
                <w:rFonts w:ascii="宋体" w:eastAsia="宋体" w:hAnsi="宋体" w:cs="仿宋"/>
                <w:color w:val="111111"/>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4</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szCs w:val="21"/>
              </w:rPr>
              <w:t>贺绿汀的音乐创作（钢琴曲、管弦乐创作）</w:t>
            </w:r>
          </w:p>
          <w:p w:rsidR="00A77E71" w:rsidRDefault="00305CA5">
            <w:pPr>
              <w:rPr>
                <w:rFonts w:ascii="宋体" w:eastAsia="宋体" w:hAnsi="宋体" w:cs="仿宋"/>
                <w:color w:val="111111"/>
                <w:szCs w:val="21"/>
              </w:rPr>
            </w:pPr>
            <w:r>
              <w:rPr>
                <w:rFonts w:ascii="宋体" w:eastAsia="宋体" w:hAnsi="宋体" w:cs="仿宋" w:hint="eastAsia"/>
                <w:szCs w:val="21"/>
              </w:rPr>
              <w:t>音乐机构和音乐社团</w:t>
            </w: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11"/>
              </w:numPr>
              <w:tabs>
                <w:tab w:val="left" w:pos="3330"/>
              </w:tabs>
              <w:rPr>
                <w:rFonts w:ascii="宋体" w:eastAsia="宋体" w:hAnsi="宋体" w:cs="仿宋"/>
                <w:szCs w:val="21"/>
              </w:rPr>
            </w:pPr>
            <w:r>
              <w:rPr>
                <w:rFonts w:ascii="宋体" w:eastAsia="宋体" w:hAnsi="宋体" w:cs="仿宋" w:hint="eastAsia"/>
                <w:color w:val="000000"/>
                <w:szCs w:val="21"/>
              </w:rPr>
              <w:t>整理贺</w:t>
            </w:r>
            <w:r>
              <w:rPr>
                <w:rFonts w:ascii="宋体" w:eastAsia="宋体" w:hAnsi="宋体" w:cs="仿宋" w:hint="eastAsia"/>
                <w:szCs w:val="21"/>
              </w:rPr>
              <w:t>绿汀的音乐创作；</w:t>
            </w:r>
          </w:p>
          <w:p w:rsidR="00A77E71" w:rsidRDefault="00305CA5">
            <w:pPr>
              <w:numPr>
                <w:ilvl w:val="0"/>
                <w:numId w:val="11"/>
              </w:numPr>
              <w:tabs>
                <w:tab w:val="left" w:pos="3330"/>
              </w:tabs>
              <w:rPr>
                <w:rFonts w:ascii="宋体" w:eastAsia="宋体" w:hAnsi="宋体" w:cs="仿宋"/>
                <w:color w:val="111111"/>
                <w:szCs w:val="21"/>
              </w:rPr>
            </w:pPr>
            <w:r>
              <w:rPr>
                <w:rFonts w:ascii="宋体" w:eastAsia="宋体" w:hAnsi="宋体" w:cs="仿宋" w:hint="eastAsia"/>
                <w:szCs w:val="21"/>
              </w:rPr>
              <w:t>归纳和总结重要音乐机构和社团</w:t>
            </w:r>
          </w:p>
          <w:p w:rsidR="00A77E71" w:rsidRDefault="00305CA5">
            <w:pPr>
              <w:numPr>
                <w:ilvl w:val="0"/>
                <w:numId w:val="11"/>
              </w:numPr>
              <w:tabs>
                <w:tab w:val="left" w:pos="3330"/>
              </w:tabs>
              <w:rPr>
                <w:rFonts w:ascii="宋体" w:eastAsia="宋体" w:hAnsi="宋体" w:cs="仿宋"/>
                <w:color w:val="111111"/>
                <w:szCs w:val="21"/>
              </w:rPr>
            </w:pPr>
            <w:r>
              <w:rPr>
                <w:rFonts w:ascii="宋体" w:eastAsia="宋体" w:hAnsi="宋体" w:cs="仿宋" w:hint="eastAsia"/>
                <w:szCs w:val="21"/>
              </w:rPr>
              <w:t>《牧童短笛》表演和欣赏</w:t>
            </w:r>
          </w:p>
          <w:p w:rsidR="00A77E71" w:rsidRDefault="00305CA5">
            <w:pPr>
              <w:tabs>
                <w:tab w:val="left" w:pos="3330"/>
              </w:tabs>
              <w:rPr>
                <w:rFonts w:ascii="宋体" w:eastAsia="宋体" w:hAnsi="宋体" w:cs="仿宋"/>
                <w:color w:val="111111"/>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5</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szCs w:val="21"/>
              </w:rPr>
              <w:t>杨荫</w:t>
            </w:r>
            <w:proofErr w:type="gramStart"/>
            <w:r>
              <w:rPr>
                <w:rFonts w:ascii="宋体" w:eastAsia="宋体" w:hAnsi="宋体" w:cs="仿宋" w:hint="eastAsia"/>
                <w:szCs w:val="21"/>
              </w:rPr>
              <w:t>浏</w:t>
            </w:r>
            <w:proofErr w:type="gramEnd"/>
            <w:r>
              <w:rPr>
                <w:rFonts w:ascii="宋体" w:eastAsia="宋体" w:hAnsi="宋体" w:cs="仿宋" w:hint="eastAsia"/>
                <w:szCs w:val="21"/>
              </w:rPr>
              <w:t>的中国音乐史著作</w:t>
            </w:r>
          </w:p>
          <w:p w:rsidR="00A77E71" w:rsidRDefault="00305CA5">
            <w:pPr>
              <w:rPr>
                <w:rFonts w:ascii="宋体" w:eastAsia="宋体" w:hAnsi="宋体" w:cs="仿宋"/>
                <w:szCs w:val="21"/>
              </w:rPr>
            </w:pPr>
            <w:r>
              <w:rPr>
                <w:rFonts w:ascii="宋体" w:eastAsia="宋体" w:hAnsi="宋体" w:cs="仿宋" w:hint="eastAsia"/>
                <w:szCs w:val="21"/>
              </w:rPr>
              <w:t>音乐思想和音乐论著</w:t>
            </w:r>
          </w:p>
          <w:p w:rsidR="00A77E71" w:rsidRDefault="00305CA5">
            <w:pPr>
              <w:rPr>
                <w:rFonts w:ascii="宋体" w:eastAsia="宋体" w:hAnsi="宋体" w:cs="仿宋"/>
                <w:color w:val="111111"/>
                <w:szCs w:val="21"/>
              </w:rPr>
            </w:pPr>
            <w:r>
              <w:rPr>
                <w:rFonts w:ascii="宋体" w:eastAsia="宋体" w:hAnsi="宋体" w:cs="仿宋" w:hint="eastAsia"/>
                <w:szCs w:val="21"/>
              </w:rPr>
              <w:t>秧歌剧和歌剧《白毛</w:t>
            </w:r>
            <w:r>
              <w:rPr>
                <w:rFonts w:ascii="宋体" w:eastAsia="宋体" w:hAnsi="宋体" w:cs="仿宋" w:hint="eastAsia"/>
                <w:szCs w:val="21"/>
              </w:rPr>
              <w:lastRenderedPageBreak/>
              <w:t>女》</w:t>
            </w: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12"/>
              </w:numPr>
              <w:tabs>
                <w:tab w:val="left" w:pos="3330"/>
              </w:tabs>
              <w:rPr>
                <w:rFonts w:ascii="宋体" w:eastAsia="宋体" w:hAnsi="宋体" w:cs="仿宋"/>
                <w:szCs w:val="21"/>
              </w:rPr>
            </w:pPr>
            <w:r>
              <w:rPr>
                <w:rFonts w:ascii="宋体" w:eastAsia="宋体" w:hAnsi="宋体" w:cs="仿宋" w:hint="eastAsia"/>
                <w:szCs w:val="21"/>
              </w:rPr>
              <w:t>论述杨荫</w:t>
            </w:r>
            <w:proofErr w:type="gramStart"/>
            <w:r>
              <w:rPr>
                <w:rFonts w:ascii="宋体" w:eastAsia="宋体" w:hAnsi="宋体" w:cs="仿宋" w:hint="eastAsia"/>
                <w:szCs w:val="21"/>
              </w:rPr>
              <w:t>浏</w:t>
            </w:r>
            <w:proofErr w:type="gramEnd"/>
            <w:r>
              <w:rPr>
                <w:rFonts w:ascii="宋体" w:eastAsia="宋体" w:hAnsi="宋体" w:cs="仿宋" w:hint="eastAsia"/>
                <w:szCs w:val="21"/>
              </w:rPr>
              <w:t>的中国音乐史著和对中国音乐史学科的贡献；</w:t>
            </w:r>
          </w:p>
          <w:p w:rsidR="00A77E71" w:rsidRDefault="00305CA5">
            <w:pPr>
              <w:numPr>
                <w:ilvl w:val="0"/>
                <w:numId w:val="12"/>
              </w:numPr>
              <w:tabs>
                <w:tab w:val="left" w:pos="3330"/>
              </w:tabs>
              <w:rPr>
                <w:rFonts w:ascii="宋体" w:eastAsia="宋体" w:hAnsi="宋体" w:cs="仿宋"/>
                <w:color w:val="111111"/>
                <w:szCs w:val="21"/>
              </w:rPr>
            </w:pPr>
            <w:r>
              <w:rPr>
                <w:rFonts w:ascii="宋体" w:eastAsia="宋体" w:hAnsi="宋体" w:cs="仿宋" w:hint="eastAsia"/>
                <w:szCs w:val="21"/>
              </w:rPr>
              <w:t>总结歌剧《白毛女》的诞</w:t>
            </w:r>
            <w:r>
              <w:rPr>
                <w:rFonts w:ascii="宋体" w:eastAsia="宋体" w:hAnsi="宋体" w:cs="仿宋" w:hint="eastAsia"/>
                <w:szCs w:val="21"/>
              </w:rPr>
              <w:lastRenderedPageBreak/>
              <w:t>生前后的思想基础和它的音乐特点</w:t>
            </w:r>
          </w:p>
          <w:p w:rsidR="00A77E71" w:rsidRDefault="00305CA5">
            <w:pPr>
              <w:numPr>
                <w:ilvl w:val="0"/>
                <w:numId w:val="12"/>
              </w:numPr>
              <w:tabs>
                <w:tab w:val="left" w:pos="3330"/>
              </w:tabs>
              <w:rPr>
                <w:rFonts w:ascii="宋体" w:eastAsia="宋体" w:hAnsi="宋体" w:cs="仿宋"/>
                <w:color w:val="111111"/>
                <w:szCs w:val="21"/>
              </w:rPr>
            </w:pPr>
            <w:r>
              <w:rPr>
                <w:rFonts w:ascii="宋体" w:eastAsia="宋体" w:hAnsi="宋体" w:cs="仿宋" w:hint="eastAsia"/>
                <w:szCs w:val="21"/>
              </w:rPr>
              <w:t>《白毛女》片段</w:t>
            </w:r>
          </w:p>
          <w:p w:rsidR="00A77E71" w:rsidRDefault="00305CA5">
            <w:pPr>
              <w:tabs>
                <w:tab w:val="left" w:pos="3330"/>
              </w:tabs>
              <w:rPr>
                <w:rFonts w:ascii="宋体" w:eastAsia="宋体" w:hAnsi="宋体" w:cs="仿宋"/>
                <w:color w:val="111111"/>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1</w:t>
            </w:r>
            <w:r>
              <w:rPr>
                <w:rFonts w:ascii="宋体" w:eastAsia="宋体" w:hAnsi="宋体"/>
                <w:szCs w:val="21"/>
              </w:rPr>
              <w:t>6</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szCs w:val="21"/>
              </w:rPr>
              <w:t>传统音乐的继承和发展：京剧、越剧、评剧</w:t>
            </w: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13"/>
              </w:numPr>
              <w:tabs>
                <w:tab w:val="left" w:pos="3330"/>
              </w:tabs>
              <w:rPr>
                <w:rFonts w:ascii="宋体" w:eastAsia="宋体" w:hAnsi="宋体" w:cs="仿宋"/>
                <w:color w:val="111111"/>
                <w:szCs w:val="21"/>
              </w:rPr>
            </w:pPr>
            <w:r>
              <w:rPr>
                <w:rFonts w:ascii="宋体" w:eastAsia="宋体" w:hAnsi="宋体" w:cs="仿宋" w:hint="eastAsia"/>
                <w:color w:val="000000"/>
                <w:szCs w:val="21"/>
              </w:rPr>
              <w:t>论述“西学东渐”背景下中国传统音乐</w:t>
            </w:r>
            <w:r>
              <w:rPr>
                <w:rFonts w:ascii="宋体" w:eastAsia="宋体" w:hAnsi="宋体" w:cs="仿宋" w:hint="eastAsia"/>
                <w:color w:val="111111"/>
                <w:szCs w:val="21"/>
              </w:rPr>
              <w:t>的发展和转型</w:t>
            </w:r>
          </w:p>
          <w:p w:rsidR="00A77E71" w:rsidRDefault="00305CA5">
            <w:pPr>
              <w:tabs>
                <w:tab w:val="left" w:pos="3330"/>
              </w:tabs>
              <w:rPr>
                <w:rFonts w:ascii="宋体" w:eastAsia="宋体" w:hAnsi="宋体" w:cs="仿宋"/>
                <w:szCs w:val="21"/>
              </w:rPr>
            </w:pPr>
            <w:r>
              <w:rPr>
                <w:rFonts w:ascii="宋体" w:eastAsia="宋体" w:hAnsi="宋体" w:cs="仿宋" w:hint="eastAsia"/>
                <w:szCs w:val="21"/>
              </w:rPr>
              <w:t>2</w:t>
            </w:r>
            <w:r>
              <w:rPr>
                <w:rFonts w:ascii="宋体" w:eastAsia="宋体" w:hAnsi="宋体" w:cs="仿宋" w:hint="eastAsia"/>
                <w:szCs w:val="21"/>
              </w:rPr>
              <w:t>，京剧、越剧、黄梅戏片段赏析</w:t>
            </w:r>
          </w:p>
          <w:p w:rsidR="00A77E71" w:rsidRDefault="00305CA5">
            <w:pPr>
              <w:tabs>
                <w:tab w:val="left" w:pos="3330"/>
              </w:tabs>
              <w:rPr>
                <w:rFonts w:ascii="宋体" w:eastAsia="宋体" w:hAnsi="宋体" w:cs="仿宋"/>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r w:rsidR="00A77E71">
        <w:trPr>
          <w:trHeight w:val="340"/>
          <w:jc w:val="center"/>
        </w:trPr>
        <w:tc>
          <w:tcPr>
            <w:tcW w:w="846" w:type="dxa"/>
            <w:vAlign w:val="center"/>
          </w:tcPr>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7</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c>
          <w:tcPr>
            <w:tcW w:w="1103" w:type="dxa"/>
            <w:vAlign w:val="center"/>
          </w:tcPr>
          <w:p w:rsidR="00A77E71" w:rsidRDefault="00A77E71">
            <w:pPr>
              <w:widowControl/>
              <w:spacing w:beforeLines="50" w:before="156" w:afterLines="50" w:after="156"/>
              <w:jc w:val="center"/>
              <w:rPr>
                <w:rFonts w:ascii="宋体" w:eastAsia="宋体" w:hAnsi="宋体"/>
                <w:szCs w:val="21"/>
              </w:rPr>
            </w:pPr>
          </w:p>
        </w:tc>
        <w:tc>
          <w:tcPr>
            <w:tcW w:w="2126" w:type="dxa"/>
            <w:vAlign w:val="center"/>
          </w:tcPr>
          <w:p w:rsidR="00A77E71" w:rsidRDefault="00305CA5">
            <w:pPr>
              <w:rPr>
                <w:rFonts w:ascii="宋体" w:eastAsia="宋体" w:hAnsi="宋体" w:cs="仿宋"/>
                <w:szCs w:val="21"/>
              </w:rPr>
            </w:pPr>
            <w:r>
              <w:rPr>
                <w:rFonts w:ascii="宋体" w:eastAsia="宋体" w:hAnsi="宋体" w:cs="仿宋" w:hint="eastAsia"/>
                <w:szCs w:val="21"/>
              </w:rPr>
              <w:t>江南丝竹、广东音乐等传统音乐的发展</w:t>
            </w:r>
          </w:p>
        </w:tc>
        <w:tc>
          <w:tcPr>
            <w:tcW w:w="567" w:type="dxa"/>
            <w:vAlign w:val="center"/>
          </w:tcPr>
          <w:p w:rsidR="00A77E71" w:rsidRDefault="00A77E71">
            <w:pPr>
              <w:widowControl/>
              <w:spacing w:beforeLines="50" w:before="156" w:afterLines="50" w:after="156"/>
              <w:jc w:val="center"/>
              <w:rPr>
                <w:rFonts w:ascii="宋体" w:eastAsia="宋体" w:hAnsi="宋体"/>
                <w:szCs w:val="21"/>
              </w:rPr>
            </w:pPr>
          </w:p>
        </w:tc>
        <w:tc>
          <w:tcPr>
            <w:tcW w:w="2835" w:type="dxa"/>
            <w:vAlign w:val="center"/>
          </w:tcPr>
          <w:p w:rsidR="00A77E71" w:rsidRDefault="00305CA5">
            <w:pPr>
              <w:numPr>
                <w:ilvl w:val="0"/>
                <w:numId w:val="14"/>
              </w:numPr>
              <w:tabs>
                <w:tab w:val="left" w:pos="3330"/>
              </w:tabs>
              <w:rPr>
                <w:rFonts w:ascii="宋体" w:eastAsia="宋体" w:hAnsi="宋体" w:cs="仿宋"/>
                <w:color w:val="111111"/>
                <w:szCs w:val="21"/>
              </w:rPr>
            </w:pPr>
            <w:r>
              <w:rPr>
                <w:rFonts w:ascii="宋体" w:eastAsia="宋体" w:hAnsi="宋体" w:cs="仿宋" w:hint="eastAsia"/>
                <w:color w:val="111111"/>
                <w:szCs w:val="21"/>
              </w:rPr>
              <w:t>谈谈近代传统民间音乐发展的特点</w:t>
            </w:r>
          </w:p>
          <w:p w:rsidR="00A77E71" w:rsidRDefault="00305CA5">
            <w:pPr>
              <w:numPr>
                <w:ilvl w:val="0"/>
                <w:numId w:val="14"/>
              </w:numPr>
              <w:tabs>
                <w:tab w:val="left" w:pos="3330"/>
              </w:tabs>
              <w:rPr>
                <w:rFonts w:ascii="宋体" w:eastAsia="宋体" w:hAnsi="宋体" w:cs="仿宋"/>
                <w:color w:val="111111"/>
                <w:szCs w:val="21"/>
              </w:rPr>
            </w:pPr>
            <w:r>
              <w:rPr>
                <w:rFonts w:ascii="宋体" w:eastAsia="宋体" w:hAnsi="宋体" w:cs="仿宋" w:hint="eastAsia"/>
                <w:color w:val="111111"/>
                <w:szCs w:val="21"/>
              </w:rPr>
              <w:t>江南丝竹和广东音乐片段赏析</w:t>
            </w:r>
          </w:p>
          <w:p w:rsidR="00A77E71" w:rsidRDefault="00305CA5">
            <w:pPr>
              <w:tabs>
                <w:tab w:val="left" w:pos="3330"/>
              </w:tabs>
              <w:rPr>
                <w:rFonts w:ascii="宋体" w:eastAsia="宋体" w:hAnsi="宋体" w:cs="仿宋"/>
                <w:color w:val="000000"/>
                <w:szCs w:val="21"/>
              </w:rPr>
            </w:pPr>
            <w:r>
              <w:rPr>
                <w:rFonts w:ascii="宋体" w:eastAsia="宋体" w:hAnsi="宋体" w:cs="仿宋" w:hint="eastAsia"/>
                <w:b/>
                <w:bCs/>
                <w:color w:val="000000"/>
                <w:szCs w:val="21"/>
              </w:rPr>
              <w:t>要求</w:t>
            </w:r>
            <w:r>
              <w:rPr>
                <w:rFonts w:ascii="宋体" w:eastAsia="宋体" w:hAnsi="宋体" w:cs="仿宋" w:hint="eastAsia"/>
                <w:color w:val="000000"/>
                <w:szCs w:val="21"/>
              </w:rPr>
              <w:t>：选择以</w:t>
            </w:r>
            <w:r>
              <w:rPr>
                <w:rFonts w:ascii="宋体" w:eastAsia="宋体" w:hAnsi="宋体" w:cs="仿宋" w:hint="eastAsia"/>
                <w:color w:val="333333"/>
                <w:szCs w:val="21"/>
                <w:shd w:val="clear" w:color="auto" w:fill="FFFFFF"/>
              </w:rPr>
              <w:t>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等方式。</w:t>
            </w:r>
            <w:r>
              <w:rPr>
                <w:rFonts w:ascii="宋体" w:eastAsia="宋体" w:hAnsi="宋体" w:cs="仿宋" w:hint="eastAsia"/>
                <w:color w:val="000000"/>
                <w:szCs w:val="21"/>
              </w:rPr>
              <w:t>内容完整，概念清楚，书写工整。</w:t>
            </w:r>
          </w:p>
        </w:tc>
        <w:tc>
          <w:tcPr>
            <w:tcW w:w="456" w:type="dxa"/>
            <w:vAlign w:val="center"/>
          </w:tcPr>
          <w:p w:rsidR="00A77E71" w:rsidRDefault="00A77E71">
            <w:pPr>
              <w:widowControl/>
              <w:spacing w:beforeLines="50" w:before="156" w:afterLines="50" w:after="156"/>
              <w:jc w:val="center"/>
              <w:rPr>
                <w:rFonts w:ascii="宋体" w:eastAsia="宋体" w:hAnsi="宋体"/>
                <w:szCs w:val="21"/>
              </w:rPr>
            </w:pPr>
          </w:p>
        </w:tc>
      </w:tr>
    </w:tbl>
    <w:p w:rsidR="00A77E71" w:rsidRDefault="00A77E71">
      <w:pPr>
        <w:widowControl/>
        <w:spacing w:beforeLines="50" w:before="156" w:afterLines="50" w:after="156"/>
        <w:ind w:firstLineChars="200" w:firstLine="562"/>
        <w:jc w:val="left"/>
        <w:rPr>
          <w:rFonts w:ascii="黑体" w:eastAsia="黑体" w:hAnsi="黑体"/>
          <w:b/>
          <w:sz w:val="28"/>
          <w:szCs w:val="28"/>
        </w:rPr>
      </w:pPr>
    </w:p>
    <w:p w:rsidR="00A77E71" w:rsidRDefault="00305CA5">
      <w:pPr>
        <w:widowControl/>
        <w:spacing w:beforeLines="50" w:before="156" w:afterLines="50" w:after="156"/>
        <w:ind w:firstLineChars="200" w:firstLine="562"/>
        <w:jc w:val="left"/>
      </w:pPr>
      <w:r>
        <w:rPr>
          <w:rFonts w:ascii="黑体" w:eastAsia="黑体" w:hAnsi="黑体" w:hint="eastAsia"/>
          <w:b/>
          <w:sz w:val="28"/>
          <w:szCs w:val="28"/>
        </w:rPr>
        <w:t>六、教材及参考书目</w:t>
      </w:r>
    </w:p>
    <w:p w:rsidR="00A77E71" w:rsidRDefault="00305CA5">
      <w:pPr>
        <w:ind w:firstLineChars="200" w:firstLine="420"/>
        <w:rPr>
          <w:rFonts w:ascii="宋体" w:eastAsia="宋体" w:hAnsi="宋体" w:cs="仿宋"/>
          <w:szCs w:val="21"/>
        </w:rPr>
      </w:pPr>
      <w:r>
        <w:rPr>
          <w:rFonts w:ascii="宋体" w:eastAsia="宋体" w:hAnsi="宋体"/>
        </w:rPr>
        <w:t>1</w:t>
      </w:r>
      <w:r>
        <w:rPr>
          <w:rFonts w:ascii="宋体" w:eastAsia="宋体" w:hAnsi="宋体" w:hint="eastAsia"/>
        </w:rPr>
        <w:t>．</w:t>
      </w:r>
      <w:r>
        <w:rPr>
          <w:rFonts w:ascii="宋体" w:eastAsia="宋体" w:hAnsi="宋体" w:cs="仿宋" w:hint="eastAsia"/>
          <w:szCs w:val="21"/>
        </w:rPr>
        <w:t>教材：刘再生《中国音乐史简明教程（上下）》，上海音乐学院出版社。</w:t>
      </w:r>
    </w:p>
    <w:p w:rsidR="00A77E71" w:rsidRDefault="00305CA5">
      <w:pPr>
        <w:ind w:firstLineChars="200" w:firstLine="420"/>
        <w:rPr>
          <w:rFonts w:ascii="宋体" w:eastAsia="宋体" w:hAnsi="宋体" w:cs="仿宋"/>
          <w:szCs w:val="21"/>
        </w:rPr>
      </w:pPr>
      <w:r>
        <w:rPr>
          <w:rFonts w:ascii="宋体" w:eastAsia="宋体" w:hAnsi="宋体" w:hint="eastAsia"/>
        </w:rPr>
        <w:t>2</w:t>
      </w:r>
      <w:r>
        <w:rPr>
          <w:rFonts w:ascii="宋体" w:eastAsia="宋体" w:hAnsi="宋体" w:hint="eastAsia"/>
        </w:rPr>
        <w:t>．</w:t>
      </w:r>
      <w:r>
        <w:rPr>
          <w:rFonts w:ascii="宋体" w:eastAsia="宋体" w:hAnsi="宋体" w:cs="仿宋" w:hint="eastAsia"/>
          <w:szCs w:val="21"/>
        </w:rPr>
        <w:t>参考书目：</w:t>
      </w:r>
      <w:r>
        <w:rPr>
          <w:rStyle w:val="a8"/>
          <w:rFonts w:ascii="宋体" w:eastAsia="宋体" w:hAnsi="宋体" w:cs="仿宋" w:hint="eastAsia"/>
          <w:i w:val="0"/>
          <w:szCs w:val="21"/>
        </w:rPr>
        <w:t>陈应时、陈聆群著</w:t>
      </w:r>
      <w:r>
        <w:rPr>
          <w:rFonts w:ascii="宋体" w:eastAsia="宋体" w:hAnsi="宋体" w:cs="仿宋" w:hint="eastAsia"/>
          <w:szCs w:val="21"/>
        </w:rPr>
        <w:t>《中国音乐简史》</w:t>
      </w:r>
      <w:r>
        <w:rPr>
          <w:rFonts w:ascii="宋体" w:eastAsia="宋体" w:hAnsi="宋体" w:cs="仿宋" w:hint="eastAsia"/>
          <w:b/>
          <w:bCs/>
          <w:szCs w:val="21"/>
        </w:rPr>
        <w:t>，</w:t>
      </w:r>
      <w:r>
        <w:rPr>
          <w:rFonts w:ascii="宋体" w:eastAsia="宋体" w:hAnsi="宋体" w:cs="仿宋" w:hint="eastAsia"/>
          <w:szCs w:val="21"/>
        </w:rPr>
        <w:t>高等教育出版社。</w:t>
      </w:r>
    </w:p>
    <w:p w:rsidR="00A77E71" w:rsidRDefault="00305CA5">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七、教学方法</w:t>
      </w:r>
      <w:r>
        <w:rPr>
          <w:rFonts w:ascii="黑体" w:eastAsia="黑体" w:hAnsi="黑体" w:hint="eastAsia"/>
          <w:b/>
          <w:sz w:val="28"/>
          <w:szCs w:val="28"/>
        </w:rPr>
        <w:t xml:space="preserve"> </w:t>
      </w:r>
    </w:p>
    <w:p w:rsidR="00A77E71" w:rsidRDefault="00305CA5">
      <w:pPr>
        <w:ind w:leftChars="200" w:left="1890" w:hangingChars="700" w:hanging="1470"/>
        <w:rPr>
          <w:rFonts w:ascii="宋体" w:eastAsia="宋体" w:hAnsi="宋体" w:cs="仿宋"/>
          <w:bCs/>
          <w:szCs w:val="21"/>
        </w:rPr>
      </w:pPr>
      <w:r>
        <w:rPr>
          <w:rFonts w:ascii="宋体" w:eastAsia="宋体" w:hAnsi="宋体" w:cs="仿宋" w:hint="eastAsia"/>
          <w:szCs w:val="21"/>
        </w:rPr>
        <w:t>1</w:t>
      </w:r>
      <w:r>
        <w:rPr>
          <w:rFonts w:ascii="宋体" w:eastAsia="宋体" w:hAnsi="宋体" w:cs="仿宋"/>
          <w:szCs w:val="21"/>
        </w:rPr>
        <w:t>.</w:t>
      </w:r>
      <w:r>
        <w:rPr>
          <w:rFonts w:ascii="宋体" w:eastAsia="宋体" w:hAnsi="宋体" w:cs="仿宋" w:hint="eastAsia"/>
          <w:szCs w:val="21"/>
        </w:rPr>
        <w:t>讲</w:t>
      </w:r>
      <w:r w:rsidR="00B3529E">
        <w:rPr>
          <w:rFonts w:ascii="宋体" w:eastAsia="宋体" w:hAnsi="宋体" w:cs="仿宋" w:hint="eastAsia"/>
          <w:szCs w:val="21"/>
        </w:rPr>
        <w:t>授法：通过讲解本课程的相关概念和知识，帮助学生了解和掌握中国近代</w:t>
      </w:r>
      <w:bookmarkStart w:id="1" w:name="_GoBack"/>
      <w:bookmarkEnd w:id="1"/>
      <w:r>
        <w:rPr>
          <w:rFonts w:ascii="宋体" w:eastAsia="宋体" w:hAnsi="宋体" w:cs="仿宋" w:hint="eastAsia"/>
          <w:szCs w:val="21"/>
        </w:rPr>
        <w:t>音乐</w:t>
      </w:r>
      <w:r>
        <w:rPr>
          <w:rFonts w:ascii="宋体" w:eastAsia="宋体" w:hAnsi="宋体" w:cs="仿宋" w:hint="eastAsia"/>
          <w:bCs/>
          <w:szCs w:val="21"/>
        </w:rPr>
        <w:t>史的</w:t>
      </w:r>
    </w:p>
    <w:p w:rsidR="00A77E71" w:rsidRDefault="00305CA5">
      <w:pPr>
        <w:ind w:leftChars="700" w:left="1890" w:hangingChars="200" w:hanging="420"/>
        <w:rPr>
          <w:rFonts w:ascii="宋体" w:eastAsia="宋体" w:hAnsi="宋体" w:cs="仿宋"/>
          <w:szCs w:val="21"/>
        </w:rPr>
      </w:pPr>
      <w:r>
        <w:rPr>
          <w:rFonts w:ascii="宋体" w:eastAsia="宋体" w:hAnsi="宋体" w:cs="仿宋" w:hint="eastAsia"/>
          <w:bCs/>
          <w:szCs w:val="21"/>
        </w:rPr>
        <w:t>发展脉络，以及重要的知识点。</w:t>
      </w:r>
    </w:p>
    <w:p w:rsidR="00A77E71" w:rsidRDefault="00305CA5">
      <w:pPr>
        <w:ind w:leftChars="200" w:left="1680" w:hangingChars="600" w:hanging="1260"/>
        <w:rPr>
          <w:rFonts w:ascii="宋体" w:eastAsia="宋体" w:hAnsi="宋体" w:cs="仿宋"/>
          <w:szCs w:val="21"/>
        </w:rPr>
      </w:pPr>
      <w:r>
        <w:rPr>
          <w:rFonts w:ascii="宋体" w:eastAsia="宋体" w:hAnsi="宋体" w:cs="仿宋" w:hint="eastAsia"/>
          <w:szCs w:val="21"/>
        </w:rPr>
        <w:t>2</w:t>
      </w:r>
      <w:r>
        <w:rPr>
          <w:rFonts w:ascii="宋体" w:eastAsia="宋体" w:hAnsi="宋体" w:cs="仿宋"/>
          <w:szCs w:val="21"/>
        </w:rPr>
        <w:t>.</w:t>
      </w:r>
      <w:r>
        <w:rPr>
          <w:rFonts w:ascii="宋体" w:eastAsia="宋体" w:hAnsi="宋体" w:cs="仿宋" w:hint="eastAsia"/>
          <w:szCs w:val="21"/>
        </w:rPr>
        <w:t>讨论法：围绕章节知识点课堂提问，学生之间讨论，回答问题，形成师生互动，学生</w:t>
      </w:r>
    </w:p>
    <w:p w:rsidR="00A77E71" w:rsidRDefault="00305CA5">
      <w:pPr>
        <w:ind w:leftChars="700" w:left="1680" w:hangingChars="100" w:hanging="210"/>
        <w:rPr>
          <w:rFonts w:ascii="宋体" w:eastAsia="宋体" w:hAnsi="宋体" w:cs="仿宋"/>
          <w:szCs w:val="21"/>
        </w:rPr>
      </w:pPr>
      <w:r>
        <w:rPr>
          <w:rFonts w:ascii="宋体" w:eastAsia="宋体" w:hAnsi="宋体" w:cs="仿宋" w:hint="eastAsia"/>
          <w:szCs w:val="21"/>
        </w:rPr>
        <w:t>互动，达到良好的教学效果。</w:t>
      </w:r>
    </w:p>
    <w:p w:rsidR="00A77E71" w:rsidRDefault="00305CA5">
      <w:pPr>
        <w:ind w:leftChars="194" w:left="2717" w:hangingChars="1100" w:hanging="2310"/>
        <w:rPr>
          <w:rFonts w:ascii="宋体" w:eastAsia="宋体" w:hAnsi="宋体" w:cs="仿宋"/>
          <w:szCs w:val="21"/>
        </w:rPr>
      </w:pPr>
      <w:r>
        <w:rPr>
          <w:rFonts w:ascii="宋体" w:eastAsia="宋体" w:hAnsi="宋体" w:cs="仿宋" w:hint="eastAsia"/>
          <w:szCs w:val="21"/>
        </w:rPr>
        <w:t>3</w:t>
      </w:r>
      <w:r>
        <w:rPr>
          <w:rFonts w:ascii="宋体" w:eastAsia="宋体" w:hAnsi="宋体" w:cs="仿宋"/>
          <w:szCs w:val="21"/>
        </w:rPr>
        <w:t>.</w:t>
      </w:r>
      <w:r>
        <w:rPr>
          <w:rFonts w:ascii="宋体" w:eastAsia="宋体" w:hAnsi="宋体" w:cs="仿宋" w:hint="eastAsia"/>
          <w:szCs w:val="21"/>
        </w:rPr>
        <w:t>表演（沉浸式）体验：根据上课内容布置表演或欣赏曲目（教材下册），由学生演唱</w:t>
      </w:r>
    </w:p>
    <w:p w:rsidR="00A77E71" w:rsidRDefault="00305CA5">
      <w:pPr>
        <w:ind w:leftChars="694" w:left="2717" w:hangingChars="600" w:hanging="1260"/>
        <w:rPr>
          <w:rFonts w:ascii="宋体" w:eastAsia="宋体" w:hAnsi="宋体" w:cs="仿宋"/>
          <w:szCs w:val="21"/>
        </w:rPr>
      </w:pPr>
      <w:r>
        <w:rPr>
          <w:rFonts w:ascii="宋体" w:eastAsia="宋体" w:hAnsi="宋体" w:cs="仿宋" w:hint="eastAsia"/>
          <w:szCs w:val="21"/>
        </w:rPr>
        <w:t>或演奏，根据上课进度把握作品的数量。</w:t>
      </w:r>
    </w:p>
    <w:p w:rsidR="00A77E71" w:rsidRDefault="00305CA5">
      <w:pPr>
        <w:widowControl/>
        <w:spacing w:beforeLines="50" w:before="156" w:afterLines="50" w:after="156"/>
        <w:jc w:val="left"/>
        <w:rPr>
          <w:rFonts w:ascii="宋体" w:eastAsia="宋体" w:hAnsi="宋体"/>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p>
    <w:p w:rsidR="00A77E71" w:rsidRDefault="00305CA5">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（一）课程考核与课程目标的对应关系</w:t>
      </w:r>
      <w:r>
        <w:rPr>
          <w:rFonts w:ascii="黑体" w:eastAsia="黑体" w:hAnsi="黑体" w:hint="eastAsia"/>
          <w:b/>
          <w:sz w:val="24"/>
          <w:szCs w:val="24"/>
        </w:rPr>
        <w:t xml:space="preserve"> </w:t>
      </w:r>
    </w:p>
    <w:p w:rsidR="00A77E71" w:rsidRDefault="00305CA5">
      <w:pPr>
        <w:widowControl/>
        <w:spacing w:beforeLines="50" w:before="156" w:afterLines="50" w:after="156"/>
        <w:jc w:val="center"/>
        <w:rPr>
          <w:rFonts w:ascii="宋体" w:eastAsia="宋体" w:hAnsi="宋体"/>
          <w:szCs w:val="21"/>
        </w:rPr>
      </w:pPr>
      <w:r>
        <w:rPr>
          <w:rFonts w:ascii="宋体" w:eastAsia="宋体" w:hAnsi="宋体" w:hint="eastAsia"/>
          <w:b/>
          <w:szCs w:val="21"/>
        </w:rPr>
        <w:t>表</w:t>
      </w:r>
      <w:r>
        <w:rPr>
          <w:rFonts w:ascii="宋体" w:eastAsia="宋体" w:hAnsi="宋体" w:hint="eastAsia"/>
          <w:b/>
          <w:szCs w:val="21"/>
        </w:rPr>
        <w:t>4</w:t>
      </w:r>
      <w:r>
        <w:rPr>
          <w:rFonts w:ascii="宋体" w:eastAsia="宋体" w:hAnsi="宋体" w:hint="eastAsia"/>
          <w:b/>
          <w:szCs w:val="21"/>
        </w:rPr>
        <w:t>：课程考核与课程目标的对应关系表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A77E71">
        <w:trPr>
          <w:trHeight w:val="567"/>
          <w:jc w:val="center"/>
        </w:trPr>
        <w:tc>
          <w:tcPr>
            <w:tcW w:w="2847" w:type="dxa"/>
            <w:vAlign w:val="center"/>
          </w:tcPr>
          <w:p w:rsidR="00A77E71" w:rsidRDefault="00305CA5">
            <w:pPr>
              <w:pStyle w:val="a3"/>
              <w:spacing w:beforeLines="50" w:before="156" w:afterLines="50" w:after="156"/>
              <w:jc w:val="center"/>
              <w:rPr>
                <w:rFonts w:hAnsi="宋体"/>
                <w:b/>
              </w:rPr>
            </w:pPr>
            <w:r>
              <w:rPr>
                <w:rFonts w:hAnsi="宋体" w:hint="eastAsia"/>
                <w:b/>
              </w:rPr>
              <w:lastRenderedPageBreak/>
              <w:t>课程目标</w:t>
            </w:r>
          </w:p>
        </w:tc>
        <w:tc>
          <w:tcPr>
            <w:tcW w:w="2849" w:type="dxa"/>
            <w:vAlign w:val="center"/>
          </w:tcPr>
          <w:p w:rsidR="00A77E71" w:rsidRDefault="00305CA5">
            <w:pPr>
              <w:pStyle w:val="a3"/>
              <w:spacing w:beforeLines="50" w:before="156" w:afterLines="50" w:after="156"/>
              <w:jc w:val="center"/>
              <w:rPr>
                <w:rFonts w:hAnsi="宋体"/>
                <w:b/>
              </w:rPr>
            </w:pPr>
            <w:r>
              <w:rPr>
                <w:rFonts w:hAnsi="宋体" w:hint="eastAsia"/>
                <w:b/>
              </w:rPr>
              <w:t>考核要点</w:t>
            </w:r>
          </w:p>
        </w:tc>
        <w:tc>
          <w:tcPr>
            <w:tcW w:w="2849" w:type="dxa"/>
            <w:vAlign w:val="center"/>
          </w:tcPr>
          <w:p w:rsidR="00A77E71" w:rsidRDefault="00305CA5">
            <w:pPr>
              <w:pStyle w:val="a3"/>
              <w:spacing w:beforeLines="50" w:before="156" w:afterLines="50" w:after="156"/>
              <w:jc w:val="center"/>
              <w:rPr>
                <w:rFonts w:hAnsi="宋体"/>
                <w:b/>
              </w:rPr>
            </w:pPr>
            <w:r>
              <w:rPr>
                <w:rFonts w:hAnsi="宋体" w:hint="eastAsia"/>
                <w:b/>
              </w:rPr>
              <w:t>考核方式</w:t>
            </w:r>
          </w:p>
        </w:tc>
      </w:tr>
      <w:tr w:rsidR="00A77E71">
        <w:trPr>
          <w:trHeight w:val="567"/>
          <w:jc w:val="center"/>
        </w:trPr>
        <w:tc>
          <w:tcPr>
            <w:tcW w:w="2847" w:type="dxa"/>
            <w:vAlign w:val="center"/>
          </w:tcPr>
          <w:p w:rsidR="00A77E71" w:rsidRDefault="00305CA5">
            <w:pPr>
              <w:pStyle w:val="a3"/>
              <w:spacing w:beforeLines="50" w:before="156" w:afterLines="50" w:after="156"/>
              <w:jc w:val="center"/>
              <w:rPr>
                <w:rFonts w:hAnsi="宋体"/>
              </w:rPr>
            </w:pPr>
            <w:r>
              <w:rPr>
                <w:rFonts w:hAnsi="宋体" w:hint="eastAsia"/>
              </w:rPr>
              <w:t>课程目标</w:t>
            </w:r>
            <w:r>
              <w:rPr>
                <w:rFonts w:hAnsi="宋体" w:hint="eastAsia"/>
              </w:rPr>
              <w:t>1</w:t>
            </w:r>
          </w:p>
        </w:tc>
        <w:tc>
          <w:tcPr>
            <w:tcW w:w="2849" w:type="dxa"/>
            <w:vAlign w:val="center"/>
          </w:tcPr>
          <w:p w:rsidR="00A77E71" w:rsidRDefault="00305CA5">
            <w:pPr>
              <w:rPr>
                <w:rFonts w:ascii="宋体" w:eastAsia="宋体" w:hAnsi="宋体" w:cs="仿宋"/>
                <w:kern w:val="0"/>
                <w:szCs w:val="21"/>
              </w:rPr>
            </w:pPr>
            <w:r>
              <w:rPr>
                <w:rFonts w:ascii="宋体" w:eastAsia="宋体" w:hAnsi="宋体" w:cs="仿宋" w:hint="eastAsia"/>
                <w:bCs/>
                <w:szCs w:val="21"/>
              </w:rPr>
              <w:t>考核</w:t>
            </w:r>
            <w:r>
              <w:rPr>
                <w:rFonts w:ascii="宋体" w:eastAsia="宋体" w:hAnsi="宋体" w:cs="仿宋" w:hint="eastAsia"/>
                <w:kern w:val="0"/>
                <w:szCs w:val="21"/>
              </w:rPr>
              <w:t>中国近代音乐史发展的历史中的重要音乐活动、重要知识点，代表音乐家的思想、音乐理论、音乐创作等主要贡献。</w:t>
            </w:r>
          </w:p>
        </w:tc>
        <w:tc>
          <w:tcPr>
            <w:tcW w:w="2849" w:type="dxa"/>
            <w:vAlign w:val="center"/>
          </w:tcPr>
          <w:p w:rsidR="00A77E71" w:rsidRDefault="00305CA5">
            <w:pPr>
              <w:pStyle w:val="a3"/>
              <w:spacing w:beforeLines="50" w:before="156" w:afterLines="50" w:after="156"/>
              <w:jc w:val="center"/>
              <w:rPr>
                <w:rFonts w:hAnsi="宋体"/>
                <w:bCs/>
                <w:szCs w:val="21"/>
              </w:rPr>
            </w:pPr>
            <w:r>
              <w:rPr>
                <w:rFonts w:hAnsi="宋体" w:hint="eastAsia"/>
                <w:bCs/>
                <w:szCs w:val="21"/>
              </w:rPr>
              <w:t>（</w:t>
            </w:r>
            <w:r>
              <w:rPr>
                <w:rFonts w:hAnsi="宋体" w:hint="eastAsia"/>
                <w:bCs/>
                <w:szCs w:val="21"/>
              </w:rPr>
              <w:t>1</w:t>
            </w:r>
            <w:r>
              <w:rPr>
                <w:rFonts w:hAnsi="宋体" w:hint="eastAsia"/>
                <w:bCs/>
                <w:szCs w:val="21"/>
              </w:rPr>
              <w:t>）课堂表现测评</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2</w:t>
            </w:r>
            <w:r>
              <w:rPr>
                <w:rFonts w:hAnsi="宋体" w:hint="eastAsia"/>
                <w:bCs/>
                <w:szCs w:val="21"/>
              </w:rPr>
              <w:t>）作业检测</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3</w:t>
            </w:r>
            <w:r>
              <w:rPr>
                <w:rFonts w:hAnsi="宋体" w:hint="eastAsia"/>
                <w:bCs/>
                <w:szCs w:val="21"/>
              </w:rPr>
              <w:t>）单元测试</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4</w:t>
            </w:r>
            <w:r>
              <w:rPr>
                <w:rFonts w:hAnsi="宋体" w:hint="eastAsia"/>
                <w:bCs/>
                <w:szCs w:val="21"/>
              </w:rPr>
              <w:t>）期中考核</w:t>
            </w:r>
          </w:p>
          <w:p w:rsidR="00A77E71" w:rsidRDefault="00A77E71">
            <w:pPr>
              <w:pStyle w:val="a3"/>
              <w:spacing w:beforeLines="50" w:before="156" w:afterLines="50" w:after="156"/>
              <w:ind w:firstLineChars="200" w:firstLine="420"/>
              <w:rPr>
                <w:rFonts w:hAnsi="宋体"/>
                <w:bCs/>
                <w:szCs w:val="21"/>
              </w:rPr>
            </w:pPr>
          </w:p>
        </w:tc>
      </w:tr>
      <w:tr w:rsidR="00A77E71">
        <w:trPr>
          <w:trHeight w:val="567"/>
          <w:jc w:val="center"/>
        </w:trPr>
        <w:tc>
          <w:tcPr>
            <w:tcW w:w="2847" w:type="dxa"/>
            <w:vAlign w:val="center"/>
          </w:tcPr>
          <w:p w:rsidR="00A77E71" w:rsidRDefault="00305CA5">
            <w:pPr>
              <w:pStyle w:val="a3"/>
              <w:spacing w:beforeLines="50" w:before="156" w:afterLines="50" w:after="156"/>
              <w:jc w:val="center"/>
              <w:rPr>
                <w:rFonts w:hAnsi="宋体"/>
              </w:rPr>
            </w:pPr>
            <w:r>
              <w:rPr>
                <w:rFonts w:hAnsi="宋体" w:hint="eastAsia"/>
              </w:rPr>
              <w:t>课程目标</w:t>
            </w:r>
            <w:r>
              <w:rPr>
                <w:rFonts w:hAnsi="宋体" w:hint="eastAsia"/>
              </w:rPr>
              <w:t>2</w:t>
            </w:r>
          </w:p>
        </w:tc>
        <w:tc>
          <w:tcPr>
            <w:tcW w:w="2849" w:type="dxa"/>
            <w:vAlign w:val="center"/>
          </w:tcPr>
          <w:p w:rsidR="00A77E71" w:rsidRDefault="00305CA5">
            <w:pPr>
              <w:rPr>
                <w:rFonts w:ascii="宋体" w:eastAsia="宋体" w:hAnsi="宋体" w:cs="仿宋"/>
                <w:kern w:val="0"/>
                <w:szCs w:val="21"/>
              </w:rPr>
            </w:pPr>
            <w:r>
              <w:rPr>
                <w:rFonts w:ascii="宋体" w:eastAsia="宋体" w:hAnsi="宋体" w:cs="仿宋" w:hint="eastAsia"/>
                <w:kern w:val="0"/>
                <w:szCs w:val="21"/>
              </w:rPr>
              <w:t>考核学生对近代音乐作品的熟悉度。赏析音乐作品，乐谱资料的分析等能力。熟悉不同时期代表作曲家的创作领域、创作风格和重要作品。</w:t>
            </w:r>
          </w:p>
        </w:tc>
        <w:tc>
          <w:tcPr>
            <w:tcW w:w="2849" w:type="dxa"/>
            <w:vAlign w:val="center"/>
          </w:tcPr>
          <w:p w:rsidR="00A77E71" w:rsidRDefault="00305CA5">
            <w:pPr>
              <w:pStyle w:val="a3"/>
              <w:spacing w:beforeLines="50" w:before="156" w:afterLines="50" w:after="156"/>
              <w:jc w:val="center"/>
              <w:rPr>
                <w:rFonts w:hAnsi="宋体"/>
                <w:bCs/>
                <w:szCs w:val="21"/>
              </w:rPr>
            </w:pPr>
            <w:r>
              <w:rPr>
                <w:rFonts w:hAnsi="宋体" w:hint="eastAsia"/>
                <w:bCs/>
                <w:szCs w:val="21"/>
              </w:rPr>
              <w:t>（</w:t>
            </w:r>
            <w:r>
              <w:rPr>
                <w:rFonts w:hAnsi="宋体" w:hint="eastAsia"/>
                <w:bCs/>
                <w:szCs w:val="21"/>
              </w:rPr>
              <w:t>1</w:t>
            </w:r>
            <w:r>
              <w:rPr>
                <w:rFonts w:hAnsi="宋体" w:hint="eastAsia"/>
                <w:bCs/>
                <w:szCs w:val="21"/>
              </w:rPr>
              <w:t>）课堂表现测评</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2</w:t>
            </w:r>
            <w:r>
              <w:rPr>
                <w:rFonts w:hAnsi="宋体" w:hint="eastAsia"/>
                <w:bCs/>
                <w:szCs w:val="21"/>
              </w:rPr>
              <w:t>）作业检测</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3</w:t>
            </w:r>
            <w:r>
              <w:rPr>
                <w:rFonts w:hAnsi="宋体" w:hint="eastAsia"/>
                <w:bCs/>
                <w:szCs w:val="21"/>
              </w:rPr>
              <w:t>）单元测试</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4</w:t>
            </w:r>
            <w:r>
              <w:rPr>
                <w:rFonts w:hAnsi="宋体" w:hint="eastAsia"/>
                <w:bCs/>
                <w:szCs w:val="21"/>
              </w:rPr>
              <w:t>）期中考核</w:t>
            </w:r>
          </w:p>
          <w:p w:rsidR="00A77E71" w:rsidRDefault="00A77E71">
            <w:pPr>
              <w:pStyle w:val="a3"/>
              <w:spacing w:beforeLines="50" w:before="156" w:afterLines="50" w:after="156"/>
              <w:ind w:firstLineChars="200" w:firstLine="422"/>
              <w:rPr>
                <w:rFonts w:hAnsi="宋体"/>
                <w:b/>
              </w:rPr>
            </w:pPr>
          </w:p>
        </w:tc>
      </w:tr>
      <w:tr w:rsidR="00A77E71">
        <w:trPr>
          <w:trHeight w:val="567"/>
          <w:jc w:val="center"/>
        </w:trPr>
        <w:tc>
          <w:tcPr>
            <w:tcW w:w="2847" w:type="dxa"/>
            <w:vAlign w:val="center"/>
          </w:tcPr>
          <w:p w:rsidR="00A77E71" w:rsidRDefault="00305CA5">
            <w:pPr>
              <w:pStyle w:val="a3"/>
              <w:spacing w:beforeLines="50" w:before="156" w:afterLines="50" w:after="156"/>
              <w:jc w:val="center"/>
              <w:rPr>
                <w:rFonts w:hAnsi="宋体"/>
              </w:rPr>
            </w:pPr>
            <w:r>
              <w:rPr>
                <w:rFonts w:hAnsi="宋体" w:hint="eastAsia"/>
              </w:rPr>
              <w:t>课程目标</w:t>
            </w:r>
            <w:r>
              <w:rPr>
                <w:rFonts w:hAnsi="宋体" w:hint="eastAsia"/>
              </w:rPr>
              <w:t>3</w:t>
            </w:r>
          </w:p>
        </w:tc>
        <w:tc>
          <w:tcPr>
            <w:tcW w:w="2849" w:type="dxa"/>
            <w:vAlign w:val="center"/>
          </w:tcPr>
          <w:p w:rsidR="00A77E71" w:rsidRDefault="00305CA5">
            <w:pPr>
              <w:pStyle w:val="a3"/>
              <w:spacing w:beforeLines="50" w:before="156" w:afterLines="50" w:after="156"/>
              <w:rPr>
                <w:rFonts w:hAnsi="宋体"/>
                <w:b/>
              </w:rPr>
            </w:pPr>
            <w:r>
              <w:rPr>
                <w:rFonts w:hAnsi="宋体" w:cs="仿宋" w:hint="eastAsia"/>
                <w:kern w:val="0"/>
                <w:szCs w:val="21"/>
              </w:rPr>
              <w:t>考核综合运用中国近代音乐史料的能力、论述能力和爱国情怀。整合并输出音乐历史资料以及解读和鉴赏中国近代音乐作品的能力。能够沉浸式体验音乐作品。了解</w:t>
            </w:r>
            <w:r>
              <w:rPr>
                <w:rStyle w:val="NormalCharacter"/>
                <w:rFonts w:hAnsi="宋体" w:cs="宋体" w:hint="eastAsia"/>
                <w:bCs/>
                <w:szCs w:val="21"/>
              </w:rPr>
              <w:t>中国近代音乐史与中国传统文化，爱国主义思想的密切关系</w:t>
            </w:r>
          </w:p>
        </w:tc>
        <w:tc>
          <w:tcPr>
            <w:tcW w:w="2849" w:type="dxa"/>
            <w:vAlign w:val="center"/>
          </w:tcPr>
          <w:p w:rsidR="00A77E71" w:rsidRDefault="00305CA5">
            <w:pPr>
              <w:pStyle w:val="a3"/>
              <w:spacing w:beforeLines="50" w:before="156" w:afterLines="50" w:after="156"/>
              <w:jc w:val="center"/>
              <w:rPr>
                <w:rFonts w:hAnsi="宋体"/>
                <w:bCs/>
                <w:szCs w:val="21"/>
              </w:rPr>
            </w:pPr>
            <w:r>
              <w:rPr>
                <w:rFonts w:hAnsi="宋体" w:hint="eastAsia"/>
                <w:bCs/>
                <w:szCs w:val="21"/>
              </w:rPr>
              <w:t>（</w:t>
            </w:r>
            <w:r>
              <w:rPr>
                <w:rFonts w:hAnsi="宋体" w:hint="eastAsia"/>
                <w:bCs/>
                <w:szCs w:val="21"/>
              </w:rPr>
              <w:t>1</w:t>
            </w:r>
            <w:r>
              <w:rPr>
                <w:rFonts w:hAnsi="宋体" w:hint="eastAsia"/>
                <w:bCs/>
                <w:szCs w:val="21"/>
              </w:rPr>
              <w:t>）课堂表现测评</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2</w:t>
            </w:r>
            <w:r>
              <w:rPr>
                <w:rFonts w:hAnsi="宋体" w:hint="eastAsia"/>
                <w:bCs/>
                <w:szCs w:val="21"/>
              </w:rPr>
              <w:t>）作业检测</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3</w:t>
            </w:r>
            <w:r>
              <w:rPr>
                <w:rFonts w:hAnsi="宋体" w:hint="eastAsia"/>
                <w:bCs/>
                <w:szCs w:val="21"/>
              </w:rPr>
              <w:t>）单元测试</w:t>
            </w:r>
          </w:p>
          <w:p w:rsidR="00A77E71" w:rsidRDefault="00305CA5">
            <w:pPr>
              <w:pStyle w:val="a3"/>
              <w:spacing w:beforeLines="50" w:before="156" w:afterLines="50" w:after="156"/>
              <w:ind w:firstLineChars="200" w:firstLine="420"/>
              <w:rPr>
                <w:rFonts w:hAnsi="宋体"/>
                <w:bCs/>
                <w:szCs w:val="21"/>
              </w:rPr>
            </w:pPr>
            <w:r>
              <w:rPr>
                <w:rFonts w:hAnsi="宋体" w:hint="eastAsia"/>
                <w:bCs/>
                <w:szCs w:val="21"/>
              </w:rPr>
              <w:t>（</w:t>
            </w:r>
            <w:r>
              <w:rPr>
                <w:rFonts w:hAnsi="宋体" w:hint="eastAsia"/>
                <w:bCs/>
                <w:szCs w:val="21"/>
              </w:rPr>
              <w:t>4</w:t>
            </w:r>
            <w:r>
              <w:rPr>
                <w:rFonts w:hAnsi="宋体" w:hint="eastAsia"/>
                <w:bCs/>
                <w:szCs w:val="21"/>
              </w:rPr>
              <w:t>）期中考核</w:t>
            </w:r>
          </w:p>
          <w:p w:rsidR="00A77E71" w:rsidRDefault="00A77E71">
            <w:pPr>
              <w:pStyle w:val="a3"/>
              <w:spacing w:beforeLines="50" w:before="156" w:afterLines="50" w:after="156"/>
              <w:jc w:val="center"/>
              <w:rPr>
                <w:rFonts w:hAnsi="宋体"/>
                <w:b/>
              </w:rPr>
            </w:pPr>
          </w:p>
        </w:tc>
      </w:tr>
    </w:tbl>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305CA5">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（二）评定方法</w:t>
      </w:r>
      <w:r>
        <w:rPr>
          <w:rFonts w:ascii="黑体" w:eastAsia="黑体" w:hAnsi="黑体" w:hint="eastAsia"/>
          <w:b/>
          <w:sz w:val="24"/>
          <w:szCs w:val="24"/>
        </w:rPr>
        <w:t xml:space="preserve"> </w:t>
      </w:r>
    </w:p>
    <w:p w:rsidR="00A77E71" w:rsidRDefault="00305CA5">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1</w:t>
      </w:r>
      <w:r>
        <w:rPr>
          <w:rFonts w:ascii="宋体" w:eastAsia="宋体" w:hAnsi="宋体" w:hint="eastAsia"/>
          <w:b/>
        </w:rPr>
        <w:t>．评定方法</w:t>
      </w:r>
      <w:r>
        <w:rPr>
          <w:rFonts w:ascii="宋体" w:eastAsia="宋体" w:hAnsi="宋体" w:hint="eastAsia"/>
          <w:b/>
        </w:rPr>
        <w:t xml:space="preserve"> </w:t>
      </w:r>
    </w:p>
    <w:p w:rsidR="00A77E71" w:rsidRDefault="00305CA5">
      <w:pPr>
        <w:ind w:firstLineChars="200" w:firstLine="420"/>
        <w:rPr>
          <w:rFonts w:ascii="宋体" w:eastAsia="宋体" w:hAnsi="宋体" w:cs="仿宋"/>
          <w:szCs w:val="21"/>
        </w:rPr>
      </w:pPr>
      <w:r>
        <w:rPr>
          <w:rFonts w:ascii="宋体" w:eastAsia="宋体" w:hAnsi="宋体" w:cs="仿宋"/>
          <w:szCs w:val="21"/>
        </w:rPr>
        <w:lastRenderedPageBreak/>
        <w:t>(</w:t>
      </w:r>
      <w:r>
        <w:rPr>
          <w:rFonts w:ascii="宋体" w:eastAsia="宋体" w:hAnsi="宋体" w:cs="仿宋" w:hint="eastAsia"/>
          <w:szCs w:val="21"/>
        </w:rPr>
        <w:t>1)</w:t>
      </w:r>
      <w:r>
        <w:rPr>
          <w:rFonts w:ascii="宋体" w:eastAsia="宋体" w:hAnsi="宋体" w:cs="仿宋" w:hint="eastAsia"/>
          <w:szCs w:val="21"/>
        </w:rPr>
        <w:t>平时成绩：</w:t>
      </w:r>
      <w:r>
        <w:rPr>
          <w:rFonts w:ascii="宋体" w:eastAsia="宋体" w:hAnsi="宋体" w:cs="仿宋"/>
          <w:szCs w:val="21"/>
        </w:rPr>
        <w:t>30</w:t>
      </w:r>
      <w:r>
        <w:rPr>
          <w:rFonts w:ascii="宋体" w:eastAsia="宋体" w:hAnsi="宋体" w:cs="仿宋" w:hint="eastAsia"/>
          <w:szCs w:val="21"/>
        </w:rPr>
        <w:t>%</w:t>
      </w:r>
      <w:r>
        <w:rPr>
          <w:rFonts w:ascii="宋体" w:eastAsia="宋体" w:hAnsi="宋体" w:cs="仿宋" w:hint="eastAsia"/>
          <w:szCs w:val="21"/>
        </w:rPr>
        <w:t>（</w:t>
      </w:r>
      <w:r>
        <w:rPr>
          <w:rFonts w:ascii="宋体" w:eastAsia="宋体" w:hAnsi="宋体" w:cs="仿宋" w:hint="eastAsia"/>
          <w:szCs w:val="21"/>
        </w:rPr>
        <w:t>课堂表现测评</w:t>
      </w:r>
      <w:r>
        <w:rPr>
          <w:rFonts w:ascii="宋体" w:eastAsia="宋体" w:hAnsi="宋体" w:cs="仿宋"/>
          <w:szCs w:val="21"/>
        </w:rPr>
        <w:t>20</w:t>
      </w:r>
      <w:r>
        <w:rPr>
          <w:rFonts w:ascii="宋体" w:eastAsia="宋体" w:hAnsi="宋体" w:cs="仿宋" w:hint="eastAsia"/>
          <w:color w:val="000000"/>
          <w:szCs w:val="21"/>
        </w:rPr>
        <w:t>%</w:t>
      </w:r>
      <w:r>
        <w:rPr>
          <w:rFonts w:ascii="宋体" w:eastAsia="宋体" w:hAnsi="宋体" w:cs="仿宋" w:hint="eastAsia"/>
          <w:szCs w:val="21"/>
        </w:rPr>
        <w:t>，作业检测</w:t>
      </w:r>
      <w:r>
        <w:rPr>
          <w:rFonts w:ascii="宋体" w:eastAsia="宋体" w:hAnsi="宋体" w:cs="仿宋"/>
          <w:szCs w:val="21"/>
        </w:rPr>
        <w:t>10</w:t>
      </w:r>
      <w:r>
        <w:rPr>
          <w:rFonts w:ascii="宋体" w:eastAsia="宋体" w:hAnsi="宋体" w:cs="仿宋" w:hint="eastAsia"/>
          <w:szCs w:val="21"/>
        </w:rPr>
        <w:t>%</w:t>
      </w:r>
      <w:r>
        <w:rPr>
          <w:rFonts w:ascii="宋体" w:eastAsia="宋体" w:hAnsi="宋体" w:cs="仿宋" w:hint="eastAsia"/>
          <w:szCs w:val="21"/>
        </w:rPr>
        <w:t>）</w:t>
      </w:r>
    </w:p>
    <w:p w:rsidR="00A77E71" w:rsidRDefault="00305CA5">
      <w:pPr>
        <w:ind w:leftChars="400" w:left="2310" w:hangingChars="700" w:hanging="147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课堂表现测评</w:t>
      </w: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根据课程内容，布置和准备有针对性，作曲家作品表演</w:t>
      </w:r>
    </w:p>
    <w:p w:rsidR="00A77E71" w:rsidRDefault="00305CA5">
      <w:pPr>
        <w:ind w:leftChars="400" w:left="2310" w:hangingChars="700" w:hanging="147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（伴奏或改编曲目），沉浸式体验音乐作品，根据参与度评价。</w:t>
      </w:r>
    </w:p>
    <w:p w:rsidR="00A77E71" w:rsidRDefault="00305CA5">
      <w:pPr>
        <w:ind w:firstLineChars="400" w:firstLine="84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作业检测</w:t>
      </w:r>
      <w:r>
        <w:rPr>
          <w:rFonts w:ascii="宋体" w:eastAsia="宋体" w:hAnsi="宋体" w:cs="仿宋" w:hint="eastAsia"/>
          <w:color w:val="333333"/>
          <w:szCs w:val="21"/>
          <w:shd w:val="clear" w:color="auto" w:fill="FFFFFF"/>
        </w:rPr>
        <w:t>：</w:t>
      </w:r>
      <w:r>
        <w:rPr>
          <w:rFonts w:ascii="宋体" w:eastAsia="宋体" w:hAnsi="宋体" w:cs="仿宋" w:hint="eastAsia"/>
          <w:color w:val="333333"/>
          <w:szCs w:val="21"/>
          <w:shd w:val="clear" w:color="auto" w:fill="FFFFFF"/>
        </w:rPr>
        <w:t>学习小笔记、小论文、</w:t>
      </w:r>
      <w:r>
        <w:rPr>
          <w:rFonts w:ascii="宋体" w:eastAsia="宋体" w:hAnsi="宋体" w:cs="仿宋" w:hint="eastAsia"/>
          <w:color w:val="333333"/>
          <w:szCs w:val="21"/>
          <w:shd w:val="clear" w:color="auto" w:fill="FFFFFF"/>
        </w:rPr>
        <w:t>PPT</w:t>
      </w:r>
      <w:r>
        <w:rPr>
          <w:rFonts w:ascii="宋体" w:eastAsia="宋体" w:hAnsi="宋体" w:cs="仿宋" w:hint="eastAsia"/>
          <w:color w:val="333333"/>
          <w:szCs w:val="21"/>
          <w:shd w:val="clear" w:color="auto" w:fill="FFFFFF"/>
        </w:rPr>
        <w:t>多种复习形式，提交或课上分享。</w:t>
      </w:r>
    </w:p>
    <w:p w:rsidR="00A77E71" w:rsidRDefault="00305CA5">
      <w:pPr>
        <w:ind w:firstLineChars="900" w:firstLine="1890"/>
        <w:rPr>
          <w:rFonts w:ascii="宋体" w:eastAsia="宋体" w:hAnsi="宋体" w:cs="仿宋"/>
          <w:color w:val="333333"/>
          <w:szCs w:val="21"/>
          <w:shd w:val="clear" w:color="auto" w:fill="FFFFFF"/>
        </w:rPr>
      </w:pPr>
      <w:r>
        <w:rPr>
          <w:rFonts w:ascii="宋体" w:eastAsia="宋体" w:hAnsi="宋体" w:cs="仿宋" w:hint="eastAsia"/>
          <w:color w:val="333333"/>
          <w:szCs w:val="21"/>
          <w:shd w:val="clear" w:color="auto" w:fill="FFFFFF"/>
        </w:rPr>
        <w:t>根据笔记内容详实度和论述内容得分。</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2</w:t>
      </w:r>
      <w:r>
        <w:rPr>
          <w:rFonts w:ascii="宋体" w:eastAsia="宋体" w:hAnsi="宋体" w:cs="仿宋" w:hint="eastAsia"/>
          <w:szCs w:val="21"/>
        </w:rPr>
        <w:t>）期中考试：</w:t>
      </w:r>
      <w:r>
        <w:rPr>
          <w:rFonts w:ascii="宋体" w:eastAsia="宋体" w:hAnsi="宋体" w:cs="仿宋"/>
          <w:szCs w:val="21"/>
        </w:rPr>
        <w:t>30</w:t>
      </w:r>
      <w:r>
        <w:rPr>
          <w:rFonts w:ascii="宋体" w:eastAsia="宋体" w:hAnsi="宋体" w:cs="仿宋" w:hint="eastAsia"/>
          <w:szCs w:val="21"/>
        </w:rPr>
        <w:t>%</w:t>
      </w:r>
    </w:p>
    <w:p w:rsidR="00A77E71" w:rsidRDefault="00305CA5">
      <w:pPr>
        <w:ind w:leftChars="200" w:left="420" w:firstLineChars="300" w:firstLine="630"/>
        <w:rPr>
          <w:rFonts w:ascii="宋体" w:eastAsia="宋体" w:hAnsi="宋体" w:cs="仿宋"/>
          <w:szCs w:val="21"/>
        </w:rPr>
      </w:pPr>
      <w:r>
        <w:rPr>
          <w:rFonts w:ascii="宋体" w:eastAsia="宋体" w:hAnsi="宋体" w:cs="仿宋" w:hint="eastAsia"/>
          <w:szCs w:val="21"/>
        </w:rPr>
        <w:t>期中考核：闭卷或开卷考试</w:t>
      </w:r>
      <w:r>
        <w:rPr>
          <w:rFonts w:ascii="宋体" w:eastAsia="宋体" w:hAnsi="宋体" w:cs="仿宋" w:hint="eastAsia"/>
          <w:szCs w:val="21"/>
        </w:rPr>
        <w:t xml:space="preserve"> </w:t>
      </w:r>
    </w:p>
    <w:p w:rsidR="00A77E71" w:rsidRDefault="00305CA5">
      <w:pPr>
        <w:ind w:firstLineChars="200" w:firstLine="420"/>
        <w:rPr>
          <w:rFonts w:ascii="宋体" w:eastAsia="宋体" w:hAnsi="宋体" w:cs="仿宋"/>
          <w:szCs w:val="21"/>
        </w:rPr>
      </w:pPr>
      <w:r>
        <w:rPr>
          <w:rFonts w:ascii="宋体" w:eastAsia="宋体" w:hAnsi="宋体" w:cs="仿宋" w:hint="eastAsia"/>
          <w:szCs w:val="21"/>
        </w:rPr>
        <w:t>（</w:t>
      </w:r>
      <w:r>
        <w:rPr>
          <w:rFonts w:ascii="宋体" w:eastAsia="宋体" w:hAnsi="宋体" w:cs="仿宋" w:hint="eastAsia"/>
          <w:szCs w:val="21"/>
        </w:rPr>
        <w:t>3</w:t>
      </w:r>
      <w:r>
        <w:rPr>
          <w:rFonts w:ascii="宋体" w:eastAsia="宋体" w:hAnsi="宋体" w:cs="仿宋" w:hint="eastAsia"/>
          <w:szCs w:val="21"/>
        </w:rPr>
        <w:t>）期末考试：</w:t>
      </w:r>
      <w:r>
        <w:rPr>
          <w:rFonts w:ascii="宋体" w:eastAsia="宋体" w:hAnsi="宋体" w:cs="仿宋"/>
          <w:szCs w:val="21"/>
        </w:rPr>
        <w:t>4</w:t>
      </w:r>
      <w:r>
        <w:rPr>
          <w:rFonts w:ascii="宋体" w:eastAsia="宋体" w:hAnsi="宋体" w:cs="仿宋" w:hint="eastAsia"/>
          <w:szCs w:val="21"/>
        </w:rPr>
        <w:t>0%</w:t>
      </w:r>
    </w:p>
    <w:p w:rsidR="00A77E71" w:rsidRDefault="00305CA5">
      <w:pPr>
        <w:ind w:firstLineChars="500" w:firstLine="1050"/>
        <w:rPr>
          <w:rFonts w:ascii="宋体" w:eastAsia="宋体" w:hAnsi="宋体" w:cs="仿宋"/>
          <w:szCs w:val="21"/>
        </w:rPr>
        <w:sectPr w:rsidR="00A77E71">
          <w:headerReference w:type="default" r:id="rId9"/>
          <w:footerReference w:type="default" r:id="rId10"/>
          <w:pgSz w:w="11906" w:h="16838"/>
          <w:pgMar w:top="1440" w:right="1800" w:bottom="1440" w:left="1800" w:header="851" w:footer="992" w:gutter="0"/>
          <w:cols w:space="720"/>
          <w:docGrid w:type="lines" w:linePitch="312"/>
        </w:sectPr>
      </w:pPr>
      <w:r>
        <w:rPr>
          <w:rFonts w:ascii="宋体" w:eastAsia="宋体" w:hAnsi="宋体" w:cs="仿宋" w:hint="eastAsia"/>
          <w:szCs w:val="21"/>
        </w:rPr>
        <w:t>期末考核：闭卷考试</w:t>
      </w:r>
    </w:p>
    <w:p w:rsidR="00A77E71" w:rsidRDefault="00305CA5">
      <w:pPr>
        <w:widowControl/>
        <w:spacing w:beforeLines="50" w:before="156" w:afterLines="50" w:after="156"/>
        <w:jc w:val="left"/>
        <w:rPr>
          <w:rFonts w:ascii="宋体" w:eastAsia="宋体" w:hAnsi="宋体"/>
        </w:rPr>
      </w:pPr>
      <w:r>
        <w:rPr>
          <w:rFonts w:ascii="宋体" w:eastAsia="宋体" w:hAnsi="宋体" w:hint="eastAsia"/>
          <w:b/>
        </w:rPr>
        <w:lastRenderedPageBreak/>
        <w:t>2</w:t>
      </w:r>
      <w:r>
        <w:rPr>
          <w:rFonts w:ascii="宋体" w:eastAsia="宋体" w:hAnsi="宋体" w:hint="eastAsia"/>
          <w:b/>
        </w:rPr>
        <w:t>．课程目标的</w:t>
      </w:r>
      <w:proofErr w:type="gramStart"/>
      <w:r>
        <w:rPr>
          <w:rFonts w:ascii="宋体" w:eastAsia="宋体" w:hAnsi="宋体" w:hint="eastAsia"/>
          <w:b/>
        </w:rPr>
        <w:t>考核占</w:t>
      </w:r>
      <w:proofErr w:type="gramEnd"/>
      <w:r>
        <w:rPr>
          <w:rFonts w:ascii="宋体" w:eastAsia="宋体" w:hAnsi="宋体" w:hint="eastAsia"/>
          <w:b/>
        </w:rPr>
        <w:t>比与达成度分析</w:t>
      </w:r>
      <w:r>
        <w:rPr>
          <w:rFonts w:ascii="宋体" w:eastAsia="宋体" w:hAnsi="宋体" w:hint="eastAsia"/>
          <w:b/>
        </w:rPr>
        <w:t xml:space="preserve"> </w:t>
      </w:r>
    </w:p>
    <w:p w:rsidR="00A77E71" w:rsidRDefault="00305CA5">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w:t>
      </w:r>
      <w:r>
        <w:rPr>
          <w:rFonts w:ascii="宋体" w:eastAsia="宋体" w:hAnsi="宋体" w:hint="eastAsia"/>
          <w:b/>
        </w:rPr>
        <w:t>5</w:t>
      </w:r>
      <w:r>
        <w:rPr>
          <w:rFonts w:ascii="宋体" w:eastAsia="宋体" w:hAnsi="宋体" w:hint="eastAsia"/>
          <w:b/>
        </w:rPr>
        <w:t>：课程目标的</w:t>
      </w:r>
      <w:proofErr w:type="gramStart"/>
      <w:r>
        <w:rPr>
          <w:rFonts w:ascii="宋体" w:eastAsia="宋体" w:hAnsi="宋体" w:hint="eastAsia"/>
          <w:b/>
        </w:rPr>
        <w:t>考核占</w:t>
      </w:r>
      <w:proofErr w:type="gramEnd"/>
      <w:r>
        <w:rPr>
          <w:rFonts w:ascii="宋体" w:eastAsia="宋体" w:hAnsi="宋体" w:hint="eastAsia"/>
          <w:b/>
        </w:rPr>
        <w:t>比与达成</w:t>
      </w:r>
      <w:proofErr w:type="gramStart"/>
      <w:r>
        <w:rPr>
          <w:rFonts w:ascii="宋体" w:eastAsia="宋体" w:hAnsi="宋体" w:hint="eastAsia"/>
          <w:b/>
        </w:rPr>
        <w:t>度分析</w:t>
      </w:r>
      <w:proofErr w:type="gramEnd"/>
      <w:r>
        <w:rPr>
          <w:rFonts w:ascii="宋体" w:eastAsia="宋体" w:hAnsi="宋体" w:hint="eastAsia"/>
          <w:b/>
        </w:rPr>
        <w:t>表</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578"/>
        <w:gridCol w:w="1290"/>
        <w:gridCol w:w="1260"/>
        <w:gridCol w:w="1258"/>
        <w:gridCol w:w="2699"/>
      </w:tblGrid>
      <w:tr w:rsidR="00A77E71">
        <w:trPr>
          <w:trHeight w:val="405"/>
          <w:jc w:val="center"/>
        </w:trPr>
        <w:tc>
          <w:tcPr>
            <w:tcW w:w="1413" w:type="dxa"/>
            <w:vMerge w:val="restart"/>
            <w:tcBorders>
              <w:tl2br w:val="single" w:sz="4" w:space="0" w:color="auto"/>
            </w:tcBorders>
            <w:shd w:val="clear" w:color="auto" w:fill="auto"/>
            <w:vAlign w:val="center"/>
          </w:tcPr>
          <w:p w:rsidR="00A77E71" w:rsidRDefault="00305CA5">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proofErr w:type="gramStart"/>
            <w:r>
              <w:rPr>
                <w:rFonts w:ascii="宋体" w:eastAsia="宋体" w:hAnsi="宋体" w:hint="eastAsia"/>
                <w:b/>
                <w:bCs/>
                <w:kern w:val="0"/>
                <w:szCs w:val="21"/>
              </w:rPr>
              <w:t>考核占</w:t>
            </w:r>
            <w:proofErr w:type="gramEnd"/>
            <w:r>
              <w:rPr>
                <w:rFonts w:ascii="宋体" w:eastAsia="宋体" w:hAnsi="宋体" w:hint="eastAsia"/>
                <w:b/>
                <w:bCs/>
                <w:kern w:val="0"/>
                <w:szCs w:val="21"/>
              </w:rPr>
              <w:t>比</w:t>
            </w:r>
          </w:p>
          <w:p w:rsidR="00A77E71" w:rsidRDefault="00305CA5">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2868" w:type="dxa"/>
            <w:gridSpan w:val="2"/>
            <w:shd w:val="clear" w:color="auto" w:fill="auto"/>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平时</w:t>
            </w:r>
            <w:r>
              <w:rPr>
                <w:rFonts w:ascii="宋体" w:eastAsia="宋体" w:hAnsi="宋体" w:hint="eastAsia"/>
                <w:b/>
                <w:bCs/>
                <w:kern w:val="0"/>
                <w:szCs w:val="21"/>
              </w:rPr>
              <w:t>30%</w:t>
            </w:r>
          </w:p>
        </w:tc>
        <w:tc>
          <w:tcPr>
            <w:tcW w:w="1260" w:type="dxa"/>
            <w:vMerge w:val="restart"/>
            <w:shd w:val="clear" w:color="auto" w:fill="auto"/>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30%</w:t>
            </w:r>
          </w:p>
        </w:tc>
        <w:tc>
          <w:tcPr>
            <w:tcW w:w="1258" w:type="dxa"/>
            <w:vMerge w:val="restart"/>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40%</w:t>
            </w:r>
          </w:p>
        </w:tc>
        <w:tc>
          <w:tcPr>
            <w:tcW w:w="2699" w:type="dxa"/>
            <w:vMerge w:val="restart"/>
            <w:shd w:val="clear" w:color="auto" w:fill="auto"/>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A77E71">
        <w:trPr>
          <w:trHeight w:val="1020"/>
          <w:jc w:val="center"/>
        </w:trPr>
        <w:tc>
          <w:tcPr>
            <w:tcW w:w="1413" w:type="dxa"/>
            <w:vMerge/>
            <w:tcBorders>
              <w:tl2br w:val="single" w:sz="4" w:space="0" w:color="auto"/>
            </w:tcBorders>
            <w:shd w:val="clear" w:color="auto" w:fill="auto"/>
            <w:vAlign w:val="center"/>
          </w:tcPr>
          <w:p w:rsidR="00A77E71" w:rsidRDefault="00A77E71">
            <w:pPr>
              <w:spacing w:beforeLines="50" w:before="156" w:afterLines="50" w:after="156"/>
              <w:rPr>
                <w:rFonts w:ascii="宋体" w:eastAsia="宋体" w:hAnsi="宋体"/>
                <w:b/>
                <w:bCs/>
                <w:kern w:val="0"/>
                <w:szCs w:val="21"/>
              </w:rPr>
            </w:pPr>
          </w:p>
        </w:tc>
        <w:tc>
          <w:tcPr>
            <w:tcW w:w="1578" w:type="dxa"/>
            <w:shd w:val="clear" w:color="auto" w:fill="auto"/>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课堂表现</w:t>
            </w:r>
            <w:r>
              <w:rPr>
                <w:rFonts w:ascii="宋体" w:eastAsia="宋体" w:hAnsi="宋体" w:hint="eastAsia"/>
                <w:b/>
                <w:bCs/>
                <w:kern w:val="0"/>
                <w:szCs w:val="21"/>
              </w:rPr>
              <w:t>测评</w:t>
            </w:r>
          </w:p>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w:t>
            </w:r>
            <w:r>
              <w:rPr>
                <w:rFonts w:ascii="宋体" w:eastAsia="宋体" w:hAnsi="宋体" w:hint="eastAsia"/>
                <w:b/>
                <w:bCs/>
                <w:kern w:val="0"/>
                <w:szCs w:val="21"/>
              </w:rPr>
              <w:t>2</w:t>
            </w:r>
            <w:r>
              <w:rPr>
                <w:rFonts w:ascii="宋体" w:eastAsia="宋体" w:hAnsi="宋体"/>
                <w:b/>
                <w:bCs/>
                <w:kern w:val="0"/>
                <w:szCs w:val="21"/>
              </w:rPr>
              <w:t>0%</w:t>
            </w:r>
            <w:r>
              <w:rPr>
                <w:rFonts w:ascii="宋体" w:eastAsia="宋体" w:hAnsi="宋体" w:hint="eastAsia"/>
                <w:b/>
                <w:bCs/>
                <w:kern w:val="0"/>
                <w:szCs w:val="21"/>
              </w:rPr>
              <w:t>）</w:t>
            </w:r>
          </w:p>
        </w:tc>
        <w:tc>
          <w:tcPr>
            <w:tcW w:w="1290" w:type="dxa"/>
            <w:shd w:val="clear" w:color="auto" w:fill="auto"/>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作业检测</w:t>
            </w:r>
          </w:p>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w:t>
            </w:r>
            <w:r>
              <w:rPr>
                <w:rFonts w:ascii="宋体" w:eastAsia="宋体" w:hAnsi="宋体" w:hint="eastAsia"/>
                <w:b/>
                <w:bCs/>
                <w:kern w:val="0"/>
                <w:szCs w:val="21"/>
              </w:rPr>
              <w:t>1</w:t>
            </w:r>
            <w:r>
              <w:rPr>
                <w:rFonts w:ascii="宋体" w:eastAsia="宋体" w:hAnsi="宋体"/>
                <w:b/>
                <w:bCs/>
                <w:kern w:val="0"/>
                <w:szCs w:val="21"/>
              </w:rPr>
              <w:t>0%</w:t>
            </w:r>
            <w:r>
              <w:rPr>
                <w:rFonts w:ascii="宋体" w:eastAsia="宋体" w:hAnsi="宋体" w:hint="eastAsia"/>
                <w:b/>
                <w:bCs/>
                <w:kern w:val="0"/>
                <w:szCs w:val="21"/>
              </w:rPr>
              <w:t>）</w:t>
            </w:r>
          </w:p>
        </w:tc>
        <w:tc>
          <w:tcPr>
            <w:tcW w:w="1260" w:type="dxa"/>
            <w:vMerge/>
            <w:shd w:val="clear" w:color="auto" w:fill="auto"/>
            <w:vAlign w:val="center"/>
          </w:tcPr>
          <w:p w:rsidR="00A77E71" w:rsidRDefault="00A77E71">
            <w:pPr>
              <w:spacing w:beforeLines="50" w:before="156" w:afterLines="50" w:after="156"/>
              <w:jc w:val="center"/>
              <w:rPr>
                <w:rFonts w:ascii="宋体" w:eastAsia="宋体" w:hAnsi="宋体"/>
                <w:b/>
                <w:bCs/>
                <w:kern w:val="0"/>
                <w:szCs w:val="21"/>
              </w:rPr>
            </w:pPr>
          </w:p>
        </w:tc>
        <w:tc>
          <w:tcPr>
            <w:tcW w:w="1258" w:type="dxa"/>
            <w:vMerge/>
            <w:vAlign w:val="center"/>
          </w:tcPr>
          <w:p w:rsidR="00A77E71" w:rsidRDefault="00A77E71">
            <w:pPr>
              <w:spacing w:beforeLines="50" w:before="156" w:afterLines="50" w:after="156"/>
              <w:jc w:val="center"/>
              <w:rPr>
                <w:rFonts w:ascii="宋体" w:eastAsia="宋体" w:hAnsi="宋体"/>
                <w:b/>
                <w:bCs/>
                <w:kern w:val="0"/>
                <w:szCs w:val="21"/>
              </w:rPr>
            </w:pPr>
          </w:p>
        </w:tc>
        <w:tc>
          <w:tcPr>
            <w:tcW w:w="2699" w:type="dxa"/>
            <w:vMerge/>
            <w:shd w:val="clear" w:color="auto" w:fill="auto"/>
            <w:vAlign w:val="center"/>
          </w:tcPr>
          <w:p w:rsidR="00A77E71" w:rsidRDefault="00A77E71">
            <w:pPr>
              <w:spacing w:beforeLines="50" w:before="156" w:afterLines="50" w:after="156"/>
              <w:jc w:val="center"/>
              <w:rPr>
                <w:rFonts w:ascii="宋体" w:eastAsia="宋体" w:hAnsi="宋体"/>
                <w:b/>
                <w:bCs/>
                <w:kern w:val="0"/>
                <w:szCs w:val="21"/>
              </w:rPr>
            </w:pPr>
          </w:p>
        </w:tc>
      </w:tr>
      <w:tr w:rsidR="00A77E71">
        <w:trPr>
          <w:trHeight w:val="800"/>
          <w:jc w:val="center"/>
        </w:trPr>
        <w:tc>
          <w:tcPr>
            <w:tcW w:w="1413"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1</w:t>
            </w:r>
          </w:p>
        </w:tc>
        <w:tc>
          <w:tcPr>
            <w:tcW w:w="1578"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60%</w:t>
            </w:r>
          </w:p>
        </w:tc>
        <w:tc>
          <w:tcPr>
            <w:tcW w:w="1290"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60%</w:t>
            </w:r>
          </w:p>
        </w:tc>
        <w:tc>
          <w:tcPr>
            <w:tcW w:w="1260"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60%</w:t>
            </w:r>
          </w:p>
        </w:tc>
        <w:tc>
          <w:tcPr>
            <w:tcW w:w="1258" w:type="dxa"/>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60%</w:t>
            </w:r>
          </w:p>
        </w:tc>
        <w:tc>
          <w:tcPr>
            <w:tcW w:w="2699" w:type="dxa"/>
            <w:vMerge w:val="restart"/>
            <w:shd w:val="clear" w:color="auto" w:fill="auto"/>
            <w:vAlign w:val="center"/>
          </w:tcPr>
          <w:p w:rsidR="00A77E71" w:rsidRDefault="00305CA5">
            <w:pPr>
              <w:spacing w:beforeLines="50" w:before="156" w:afterLines="50" w:after="156"/>
              <w:rPr>
                <w:rFonts w:ascii="宋体" w:eastAsia="宋体" w:hAnsi="宋体"/>
                <w:kern w:val="0"/>
                <w:szCs w:val="21"/>
              </w:rPr>
            </w:pPr>
            <w:r>
              <w:rPr>
                <w:rFonts w:ascii="宋体" w:eastAsia="宋体" w:hAnsi="宋体" w:hint="eastAsia"/>
                <w:kern w:val="0"/>
                <w:szCs w:val="21"/>
              </w:rPr>
              <w:t>（例：课程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w:t>
            </w:r>
            <w:r>
              <w:rPr>
                <w:rFonts w:ascii="宋体" w:eastAsia="宋体" w:hAnsi="宋体"/>
                <w:kern w:val="0"/>
                <w:szCs w:val="21"/>
              </w:rPr>
              <w:t>={0.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w:t>
            </w:r>
            <w:r>
              <w:rPr>
                <w:rFonts w:ascii="宋体" w:eastAsia="宋体" w:hAnsi="宋体"/>
                <w:kern w:val="0"/>
                <w:szCs w:val="21"/>
              </w:rPr>
              <w:t>+0.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w:t>
            </w:r>
            <w:r>
              <w:rPr>
                <w:rFonts w:ascii="宋体" w:eastAsia="宋体" w:hAnsi="宋体"/>
                <w:kern w:val="0"/>
                <w:szCs w:val="21"/>
              </w:rPr>
              <w:t>+0.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w:t>
            </w:r>
            <w:r>
              <w:rPr>
                <w:rFonts w:ascii="宋体" w:eastAsia="宋体" w:hAnsi="宋体"/>
                <w:kern w:val="0"/>
                <w:szCs w:val="21"/>
              </w:rPr>
              <w:t>}/</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。按课程考核实际情况描述）</w:t>
            </w:r>
          </w:p>
        </w:tc>
      </w:tr>
      <w:tr w:rsidR="00A77E71">
        <w:trPr>
          <w:trHeight w:val="713"/>
          <w:jc w:val="center"/>
        </w:trPr>
        <w:tc>
          <w:tcPr>
            <w:tcW w:w="1413"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2</w:t>
            </w:r>
          </w:p>
        </w:tc>
        <w:tc>
          <w:tcPr>
            <w:tcW w:w="1578"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20%</w:t>
            </w:r>
          </w:p>
        </w:tc>
        <w:tc>
          <w:tcPr>
            <w:tcW w:w="1290"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20%</w:t>
            </w:r>
          </w:p>
        </w:tc>
        <w:tc>
          <w:tcPr>
            <w:tcW w:w="1260"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20%</w:t>
            </w:r>
          </w:p>
        </w:tc>
        <w:tc>
          <w:tcPr>
            <w:tcW w:w="1258" w:type="dxa"/>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kern w:val="0"/>
                <w:szCs w:val="21"/>
              </w:rPr>
              <w:t>20%</w:t>
            </w:r>
          </w:p>
        </w:tc>
        <w:tc>
          <w:tcPr>
            <w:tcW w:w="2699" w:type="dxa"/>
            <w:vMerge/>
            <w:shd w:val="clear" w:color="auto" w:fill="auto"/>
            <w:vAlign w:val="center"/>
          </w:tcPr>
          <w:p w:rsidR="00A77E71" w:rsidRDefault="00A77E71">
            <w:pPr>
              <w:spacing w:beforeLines="50" w:before="156" w:afterLines="50" w:after="156"/>
              <w:rPr>
                <w:rFonts w:ascii="宋体" w:eastAsia="宋体" w:hAnsi="宋体"/>
                <w:kern w:val="0"/>
                <w:szCs w:val="21"/>
              </w:rPr>
            </w:pPr>
          </w:p>
        </w:tc>
      </w:tr>
      <w:tr w:rsidR="00A77E71">
        <w:trPr>
          <w:trHeight w:val="694"/>
          <w:jc w:val="center"/>
        </w:trPr>
        <w:tc>
          <w:tcPr>
            <w:tcW w:w="1413"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w:t>
            </w:r>
            <w:r>
              <w:rPr>
                <w:rFonts w:ascii="宋体" w:eastAsia="宋体" w:hAnsi="宋体" w:hint="eastAsia"/>
                <w:kern w:val="0"/>
                <w:szCs w:val="21"/>
              </w:rPr>
              <w:t>3</w:t>
            </w:r>
          </w:p>
        </w:tc>
        <w:tc>
          <w:tcPr>
            <w:tcW w:w="1578"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0%</w:t>
            </w:r>
          </w:p>
        </w:tc>
        <w:tc>
          <w:tcPr>
            <w:tcW w:w="1290"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0%</w:t>
            </w:r>
          </w:p>
        </w:tc>
        <w:tc>
          <w:tcPr>
            <w:tcW w:w="1260" w:type="dxa"/>
            <w:shd w:val="clear" w:color="auto" w:fill="auto"/>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0%</w:t>
            </w:r>
          </w:p>
        </w:tc>
        <w:tc>
          <w:tcPr>
            <w:tcW w:w="1258" w:type="dxa"/>
            <w:vAlign w:val="center"/>
          </w:tcPr>
          <w:p w:rsidR="00A77E71" w:rsidRDefault="00305CA5">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0%</w:t>
            </w:r>
          </w:p>
        </w:tc>
        <w:tc>
          <w:tcPr>
            <w:tcW w:w="2699" w:type="dxa"/>
            <w:vMerge/>
            <w:shd w:val="clear" w:color="auto" w:fill="auto"/>
            <w:vAlign w:val="center"/>
          </w:tcPr>
          <w:p w:rsidR="00A77E71" w:rsidRDefault="00A77E71">
            <w:pPr>
              <w:spacing w:beforeLines="50" w:before="156" w:afterLines="50" w:after="156"/>
              <w:rPr>
                <w:rFonts w:ascii="宋体" w:eastAsia="宋体" w:hAnsi="宋体"/>
                <w:kern w:val="0"/>
                <w:szCs w:val="21"/>
              </w:rPr>
            </w:pPr>
          </w:p>
        </w:tc>
      </w:tr>
    </w:tbl>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A77E71">
      <w:pPr>
        <w:widowControl/>
        <w:spacing w:beforeLines="50" w:before="156" w:afterLines="50" w:after="156"/>
        <w:ind w:firstLineChars="200" w:firstLine="482"/>
        <w:jc w:val="left"/>
        <w:rPr>
          <w:rFonts w:ascii="黑体" w:eastAsia="黑体" w:hAnsi="黑体"/>
          <w:b/>
          <w:sz w:val="24"/>
          <w:szCs w:val="24"/>
        </w:rPr>
      </w:pPr>
    </w:p>
    <w:p w:rsidR="00A77E71" w:rsidRDefault="00305CA5">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（三）评分标准</w:t>
      </w:r>
      <w:r>
        <w:rPr>
          <w:rFonts w:ascii="黑体" w:eastAsia="黑体" w:hAnsi="黑体" w:hint="eastAsia"/>
          <w:b/>
          <w:sz w:val="24"/>
          <w:szCs w:val="24"/>
        </w:rPr>
        <w:t xml:space="preserve"> </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A77E71">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A77E71">
        <w:trPr>
          <w:trHeight w:val="454"/>
          <w:tblHeader/>
          <w:jc w:val="center"/>
        </w:trPr>
        <w:tc>
          <w:tcPr>
            <w:tcW w:w="993" w:type="dxa"/>
            <w:vMerge/>
            <w:tcBorders>
              <w:left w:val="single" w:sz="4" w:space="0" w:color="auto"/>
              <w:right w:val="single" w:sz="4" w:space="0" w:color="auto"/>
            </w:tcBorders>
            <w:vAlign w:val="center"/>
          </w:tcPr>
          <w:p w:rsidR="00A77E71" w:rsidRDefault="00A77E71">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w:t>
            </w:r>
            <w:r>
              <w:rPr>
                <w:rFonts w:ascii="宋体" w:eastAsia="宋体" w:hAnsi="宋体" w:hint="eastAsia"/>
                <w:b/>
                <w:bCs/>
                <w:szCs w:val="21"/>
              </w:rPr>
              <w:t>6</w:t>
            </w:r>
            <w:r>
              <w:rPr>
                <w:rFonts w:ascii="宋体" w:eastAsia="宋体" w:hAnsi="宋体"/>
                <w:b/>
                <w:bCs/>
                <w:szCs w:val="21"/>
              </w:rPr>
              <w:t>0</w:t>
            </w:r>
          </w:p>
        </w:tc>
      </w:tr>
      <w:tr w:rsidR="00A77E71">
        <w:trPr>
          <w:trHeight w:val="449"/>
          <w:tblHeader/>
          <w:jc w:val="center"/>
        </w:trPr>
        <w:tc>
          <w:tcPr>
            <w:tcW w:w="993" w:type="dxa"/>
            <w:vMerge/>
            <w:tcBorders>
              <w:left w:val="single" w:sz="4" w:space="0" w:color="auto"/>
              <w:right w:val="single" w:sz="4" w:space="0" w:color="auto"/>
            </w:tcBorders>
            <w:vAlign w:val="center"/>
          </w:tcPr>
          <w:p w:rsidR="00A77E71" w:rsidRDefault="00A77E71">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rsidR="00A77E71" w:rsidRDefault="00305CA5">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A77E71">
        <w:trPr>
          <w:trHeight w:val="461"/>
          <w:tblHeader/>
          <w:jc w:val="center"/>
        </w:trPr>
        <w:tc>
          <w:tcPr>
            <w:tcW w:w="993" w:type="dxa"/>
            <w:vMerge/>
            <w:tcBorders>
              <w:left w:val="single" w:sz="4" w:space="0" w:color="auto"/>
              <w:bottom w:val="single" w:sz="4" w:space="0" w:color="auto"/>
              <w:right w:val="single" w:sz="4" w:space="0" w:color="auto"/>
            </w:tcBorders>
            <w:vAlign w:val="center"/>
          </w:tcPr>
          <w:p w:rsidR="00A77E71" w:rsidRDefault="00A77E71">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A77E71">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rsidR="00A77E71" w:rsidRDefault="00305CA5">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1</w:t>
            </w:r>
          </w:p>
        </w:tc>
        <w:tc>
          <w:tcPr>
            <w:tcW w:w="1984" w:type="dxa"/>
            <w:tcBorders>
              <w:top w:val="single" w:sz="4" w:space="0" w:color="auto"/>
              <w:left w:val="single" w:sz="4" w:space="0" w:color="auto"/>
              <w:bottom w:val="single" w:sz="4" w:space="0" w:color="auto"/>
              <w:right w:val="single" w:sz="4" w:space="0" w:color="auto"/>
            </w:tcBorders>
          </w:tcPr>
          <w:p w:rsidR="00A77E71" w:rsidRDefault="00305CA5">
            <w:pPr>
              <w:spacing w:beforeLines="50" w:before="156" w:afterLines="50" w:after="156"/>
              <w:rPr>
                <w:rFonts w:ascii="宋体" w:eastAsia="宋体" w:hAnsi="宋体"/>
                <w:szCs w:val="21"/>
              </w:rPr>
            </w:pPr>
            <w:r>
              <w:rPr>
                <w:rFonts w:ascii="宋体" w:eastAsia="宋体" w:hAnsi="宋体" w:hint="eastAsia"/>
                <w:szCs w:val="21"/>
              </w:rPr>
              <w:t>能够扎实地掌握中国近现代音乐史发展脉络和知识点，包括重大历史背景与音乐事件的关系、代表音乐家的音乐思想、音乐活动和音乐贡献。回答问题逻辑性强，语言表达准确流畅。</w:t>
            </w:r>
          </w:p>
        </w:tc>
        <w:tc>
          <w:tcPr>
            <w:tcW w:w="1984" w:type="dxa"/>
            <w:tcBorders>
              <w:top w:val="single" w:sz="4" w:space="0" w:color="auto"/>
              <w:left w:val="single" w:sz="4" w:space="0" w:color="auto"/>
              <w:bottom w:val="single" w:sz="4" w:space="0" w:color="auto"/>
              <w:right w:val="single" w:sz="4" w:space="0" w:color="auto"/>
            </w:tcBorders>
          </w:tcPr>
          <w:p w:rsidR="00A77E71" w:rsidRDefault="00305CA5">
            <w:pPr>
              <w:spacing w:beforeLines="50" w:before="156" w:afterLines="50" w:after="156"/>
              <w:rPr>
                <w:rFonts w:ascii="宋体" w:eastAsia="宋体" w:hAnsi="宋体"/>
                <w:szCs w:val="21"/>
              </w:rPr>
            </w:pPr>
            <w:r>
              <w:rPr>
                <w:rFonts w:ascii="宋体" w:eastAsia="宋体" w:hAnsi="宋体" w:hint="eastAsia"/>
                <w:szCs w:val="21"/>
              </w:rPr>
              <w:t>能够掌握中国近代音乐史发展脉络和知识点，包括重大历史背景与音乐之间的关系、重要音乐家的音乐思想、音乐活动和音乐贡献。回答问题有较强的逻辑性，语言表达准确。</w:t>
            </w:r>
          </w:p>
        </w:tc>
        <w:tc>
          <w:tcPr>
            <w:tcW w:w="1843" w:type="dxa"/>
            <w:tcBorders>
              <w:top w:val="single" w:sz="4" w:space="0" w:color="auto"/>
              <w:left w:val="single" w:sz="4" w:space="0" w:color="auto"/>
              <w:bottom w:val="single" w:sz="4" w:space="0" w:color="auto"/>
              <w:right w:val="single" w:sz="4" w:space="0" w:color="auto"/>
            </w:tcBorders>
          </w:tcPr>
          <w:p w:rsidR="00A77E71" w:rsidRDefault="00305CA5">
            <w:pPr>
              <w:spacing w:beforeLines="50" w:before="156" w:afterLines="50" w:after="156"/>
              <w:rPr>
                <w:rFonts w:ascii="宋体" w:eastAsia="宋体" w:hAnsi="宋体"/>
                <w:szCs w:val="21"/>
              </w:rPr>
            </w:pPr>
            <w:r>
              <w:rPr>
                <w:rFonts w:ascii="宋体" w:eastAsia="宋体" w:hAnsi="宋体" w:hint="eastAsia"/>
                <w:szCs w:val="21"/>
              </w:rPr>
              <w:t>基本掌握中国近代音乐史发展脉络和知识点，包括重大历史背景与音乐之间的关系、重要音乐家的音乐思想、音乐活动和音乐贡献。回答问题比较流畅。</w:t>
            </w:r>
          </w:p>
        </w:tc>
        <w:tc>
          <w:tcPr>
            <w:tcW w:w="1779" w:type="dxa"/>
            <w:tcBorders>
              <w:top w:val="single" w:sz="4" w:space="0" w:color="auto"/>
              <w:left w:val="single" w:sz="4" w:space="0" w:color="auto"/>
              <w:bottom w:val="single" w:sz="4" w:space="0" w:color="auto"/>
              <w:right w:val="single" w:sz="4" w:space="0" w:color="auto"/>
            </w:tcBorders>
          </w:tcPr>
          <w:p w:rsidR="00A77E71" w:rsidRDefault="00305CA5">
            <w:pPr>
              <w:spacing w:beforeLines="50" w:before="156" w:afterLines="50" w:after="156"/>
              <w:rPr>
                <w:rFonts w:ascii="宋体" w:eastAsia="宋体" w:hAnsi="宋体"/>
                <w:szCs w:val="21"/>
              </w:rPr>
            </w:pPr>
            <w:r>
              <w:rPr>
                <w:rFonts w:ascii="宋体" w:eastAsia="宋体" w:hAnsi="宋体" w:hint="eastAsia"/>
                <w:szCs w:val="21"/>
              </w:rPr>
              <w:t>了解中国近代音乐史发展脉络和知识点，包括重大历史背景与音乐之间的关系、重要音乐家的音乐思想、音乐活动和音乐贡献。回答问题一般。</w:t>
            </w:r>
          </w:p>
        </w:tc>
        <w:tc>
          <w:tcPr>
            <w:tcW w:w="1779" w:type="dxa"/>
            <w:tcBorders>
              <w:top w:val="single" w:sz="4" w:space="0" w:color="auto"/>
              <w:left w:val="single" w:sz="4" w:space="0" w:color="auto"/>
              <w:bottom w:val="single" w:sz="4" w:space="0" w:color="auto"/>
              <w:right w:val="single" w:sz="4" w:space="0" w:color="auto"/>
            </w:tcBorders>
          </w:tcPr>
          <w:p w:rsidR="00A77E71" w:rsidRDefault="00305CA5">
            <w:pPr>
              <w:spacing w:beforeLines="50" w:before="156" w:afterLines="50" w:after="156"/>
              <w:rPr>
                <w:rFonts w:ascii="宋体" w:eastAsia="宋体" w:hAnsi="宋体"/>
                <w:szCs w:val="21"/>
              </w:rPr>
            </w:pPr>
            <w:r>
              <w:rPr>
                <w:rFonts w:ascii="宋体" w:eastAsia="宋体" w:hAnsi="宋体" w:hint="eastAsia"/>
                <w:szCs w:val="21"/>
              </w:rPr>
              <w:t>未能很好地掌握中国近代音乐史发展脉络和知识点，包括重大历史背景与音乐之间的关系、重要音乐家的音乐思想、音乐活动和音乐贡献。语言表达不够流畅。</w:t>
            </w:r>
          </w:p>
        </w:tc>
      </w:tr>
      <w:tr w:rsidR="00A77E71">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lastRenderedPageBreak/>
              <w:t>课程</w:t>
            </w:r>
          </w:p>
          <w:p w:rsidR="00A77E71" w:rsidRDefault="00305CA5">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2</w:t>
            </w:r>
          </w:p>
        </w:tc>
        <w:tc>
          <w:tcPr>
            <w:tcW w:w="1984"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kern w:val="0"/>
                <w:szCs w:val="21"/>
              </w:rPr>
            </w:pPr>
            <w:r>
              <w:rPr>
                <w:rFonts w:ascii="宋体" w:eastAsia="宋体" w:hAnsi="宋体" w:hint="eastAsia"/>
                <w:kern w:val="0"/>
                <w:szCs w:val="21"/>
              </w:rPr>
              <w:t>熟悉不同时期代表作曲家的创作领域、创作风格和重要作品。</w:t>
            </w:r>
          </w:p>
          <w:p w:rsidR="00A77E71" w:rsidRDefault="00A77E71">
            <w:pPr>
              <w:spacing w:beforeLines="50" w:before="156" w:afterLines="50" w:after="156"/>
              <w:rPr>
                <w:rFonts w:ascii="宋体" w:eastAsia="宋体" w:hAnsi="宋体"/>
                <w:szCs w:val="21"/>
              </w:rPr>
            </w:pPr>
          </w:p>
        </w:tc>
        <w:tc>
          <w:tcPr>
            <w:tcW w:w="1984"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kern w:val="0"/>
                <w:szCs w:val="21"/>
              </w:rPr>
            </w:pPr>
            <w:r>
              <w:rPr>
                <w:rFonts w:ascii="宋体" w:eastAsia="宋体" w:hAnsi="宋体" w:hint="eastAsia"/>
                <w:kern w:val="0"/>
                <w:szCs w:val="21"/>
              </w:rPr>
              <w:t>比较熟悉不同时期代表作曲家的创作领域、创作风格和重要作品。</w:t>
            </w:r>
          </w:p>
          <w:p w:rsidR="00A77E71" w:rsidRDefault="00A77E71">
            <w:pPr>
              <w:spacing w:beforeLines="50" w:before="156" w:afterLines="50" w:after="156"/>
              <w:rPr>
                <w:rFonts w:ascii="宋体" w:eastAsia="宋体" w:hAnsi="宋体"/>
                <w:szCs w:val="21"/>
              </w:rPr>
            </w:pPr>
          </w:p>
        </w:tc>
        <w:tc>
          <w:tcPr>
            <w:tcW w:w="1843"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kern w:val="0"/>
                <w:szCs w:val="21"/>
              </w:rPr>
            </w:pPr>
            <w:r>
              <w:rPr>
                <w:rFonts w:ascii="宋体" w:eastAsia="宋体" w:hAnsi="宋体" w:hint="eastAsia"/>
                <w:kern w:val="0"/>
                <w:szCs w:val="21"/>
              </w:rPr>
              <w:t>基本熟习各时期代表作曲家的创作领域、创作风格和重要作品。</w:t>
            </w:r>
          </w:p>
          <w:p w:rsidR="00A77E71" w:rsidRDefault="00A77E71">
            <w:pPr>
              <w:spacing w:beforeLines="50" w:before="156" w:afterLines="50" w:after="156"/>
              <w:rPr>
                <w:rFonts w:ascii="宋体" w:eastAsia="宋体" w:hAnsi="宋体"/>
                <w:szCs w:val="21"/>
              </w:rPr>
            </w:pPr>
          </w:p>
        </w:tc>
        <w:tc>
          <w:tcPr>
            <w:tcW w:w="1779"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kern w:val="0"/>
                <w:szCs w:val="21"/>
              </w:rPr>
            </w:pPr>
            <w:r>
              <w:rPr>
                <w:rFonts w:ascii="宋体" w:eastAsia="宋体" w:hAnsi="宋体" w:hint="eastAsia"/>
                <w:kern w:val="0"/>
                <w:szCs w:val="21"/>
              </w:rPr>
              <w:t>了解熟习各时期代表作曲家的创作领域、创作风格和重要作品。</w:t>
            </w:r>
          </w:p>
          <w:p w:rsidR="00A77E71" w:rsidRDefault="00A77E71">
            <w:pPr>
              <w:spacing w:beforeLines="50" w:before="156" w:afterLines="50" w:after="156"/>
              <w:rPr>
                <w:rFonts w:ascii="宋体" w:eastAsia="宋体" w:hAnsi="宋体"/>
                <w:szCs w:val="21"/>
              </w:rPr>
            </w:pPr>
          </w:p>
        </w:tc>
        <w:tc>
          <w:tcPr>
            <w:tcW w:w="1779"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kern w:val="0"/>
                <w:szCs w:val="21"/>
              </w:rPr>
            </w:pPr>
            <w:r>
              <w:rPr>
                <w:rFonts w:ascii="宋体" w:eastAsia="宋体" w:hAnsi="宋体" w:hint="eastAsia"/>
                <w:kern w:val="0"/>
                <w:szCs w:val="21"/>
              </w:rPr>
              <w:t>不了解各时期代表作曲家的创作领域、创作风格和重要作品。</w:t>
            </w:r>
          </w:p>
          <w:p w:rsidR="00A77E71" w:rsidRDefault="00A77E71">
            <w:pPr>
              <w:spacing w:beforeLines="50" w:before="156" w:afterLines="50" w:after="156"/>
              <w:rPr>
                <w:rFonts w:ascii="宋体" w:eastAsia="宋体" w:hAnsi="宋体"/>
                <w:szCs w:val="21"/>
              </w:rPr>
            </w:pPr>
          </w:p>
        </w:tc>
      </w:tr>
      <w:tr w:rsidR="00A77E71">
        <w:trPr>
          <w:trHeight w:val="2759"/>
          <w:jc w:val="center"/>
        </w:trPr>
        <w:tc>
          <w:tcPr>
            <w:tcW w:w="993" w:type="dxa"/>
            <w:tcBorders>
              <w:top w:val="single" w:sz="4" w:space="0" w:color="auto"/>
              <w:left w:val="single" w:sz="4" w:space="0" w:color="auto"/>
              <w:bottom w:val="single" w:sz="4" w:space="0" w:color="auto"/>
              <w:right w:val="single" w:sz="4" w:space="0" w:color="auto"/>
            </w:tcBorders>
            <w:vAlign w:val="center"/>
          </w:tcPr>
          <w:p w:rsidR="00A77E71" w:rsidRDefault="00305CA5">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rsidR="00A77E71" w:rsidRDefault="00305CA5">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b/>
                <w:bCs/>
                <w:kern w:val="0"/>
                <w:szCs w:val="21"/>
              </w:rPr>
              <w:t>3</w:t>
            </w:r>
          </w:p>
        </w:tc>
        <w:tc>
          <w:tcPr>
            <w:tcW w:w="1984"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bCs/>
                <w:szCs w:val="21"/>
              </w:rPr>
            </w:pPr>
            <w:r>
              <w:rPr>
                <w:rFonts w:ascii="宋体" w:eastAsia="宋体" w:hAnsi="宋体" w:hint="eastAsia"/>
                <w:kern w:val="0"/>
                <w:szCs w:val="21"/>
              </w:rPr>
              <w:t>具有较强的综合能力。可以很好地整合、输出历史资料以及解读和鉴赏中国近代音乐作品。包括作品的爱国情怀和思想。</w:t>
            </w:r>
          </w:p>
        </w:tc>
        <w:tc>
          <w:tcPr>
            <w:tcW w:w="1984"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bCs/>
                <w:szCs w:val="21"/>
              </w:rPr>
            </w:pPr>
            <w:r>
              <w:rPr>
                <w:rFonts w:ascii="宋体" w:eastAsia="宋体" w:hAnsi="宋体" w:hint="eastAsia"/>
                <w:kern w:val="0"/>
                <w:szCs w:val="21"/>
              </w:rPr>
              <w:t>有综合能力。可以较好地整合并输出历史资料以及解读和鉴赏中国近代音乐作品。包括作品的爱国情怀和思想。</w:t>
            </w:r>
          </w:p>
        </w:tc>
        <w:tc>
          <w:tcPr>
            <w:tcW w:w="1843"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bCs/>
                <w:szCs w:val="21"/>
              </w:rPr>
            </w:pPr>
            <w:r>
              <w:rPr>
                <w:rFonts w:ascii="宋体" w:eastAsia="宋体" w:hAnsi="宋体" w:hint="eastAsia"/>
                <w:kern w:val="0"/>
                <w:szCs w:val="21"/>
              </w:rPr>
              <w:t>有一定整合并输出历史资料以及解读和鉴赏中国近代音乐作品的能力。包括作品的爱国情怀和思想。</w:t>
            </w:r>
          </w:p>
        </w:tc>
        <w:tc>
          <w:tcPr>
            <w:tcW w:w="1779"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bCs/>
                <w:szCs w:val="21"/>
              </w:rPr>
            </w:pPr>
            <w:r>
              <w:rPr>
                <w:rFonts w:ascii="宋体" w:eastAsia="宋体" w:hAnsi="宋体" w:hint="eastAsia"/>
                <w:kern w:val="0"/>
                <w:szCs w:val="21"/>
              </w:rPr>
              <w:t>可以整合并输出历史资料以及解读和鉴赏中国近代音乐作品。但理论基础还不扎实。能够理解作品的爱国情怀和思想。</w:t>
            </w:r>
          </w:p>
        </w:tc>
        <w:tc>
          <w:tcPr>
            <w:tcW w:w="1779" w:type="dxa"/>
            <w:tcBorders>
              <w:top w:val="single" w:sz="4" w:space="0" w:color="auto"/>
              <w:left w:val="single" w:sz="4" w:space="0" w:color="auto"/>
              <w:bottom w:val="single" w:sz="4" w:space="0" w:color="auto"/>
              <w:right w:val="single" w:sz="4" w:space="0" w:color="auto"/>
            </w:tcBorders>
          </w:tcPr>
          <w:p w:rsidR="00A77E71" w:rsidRDefault="00305CA5">
            <w:pPr>
              <w:rPr>
                <w:rFonts w:ascii="宋体" w:eastAsia="宋体" w:hAnsi="宋体"/>
                <w:bCs/>
                <w:szCs w:val="21"/>
              </w:rPr>
            </w:pPr>
            <w:r>
              <w:rPr>
                <w:rFonts w:ascii="宋体" w:eastAsia="宋体" w:hAnsi="宋体" w:hint="eastAsia"/>
                <w:kern w:val="0"/>
                <w:szCs w:val="21"/>
              </w:rPr>
              <w:t>没有整合并输出历史资料以及解读和鉴赏中国近代音乐作品的能力。学习投入不够。</w:t>
            </w:r>
          </w:p>
          <w:p w:rsidR="00A77E71" w:rsidRDefault="00A77E71">
            <w:pPr>
              <w:spacing w:beforeLines="50" w:before="156" w:afterLines="50" w:after="156"/>
              <w:rPr>
                <w:rFonts w:ascii="宋体" w:eastAsia="宋体" w:hAnsi="宋体"/>
                <w:szCs w:val="21"/>
              </w:rPr>
            </w:pPr>
          </w:p>
        </w:tc>
      </w:tr>
    </w:tbl>
    <w:p w:rsidR="00A77E71" w:rsidRDefault="00A77E71">
      <w:pPr>
        <w:widowControl/>
        <w:jc w:val="left"/>
        <w:rPr>
          <w:rFonts w:ascii="宋体" w:eastAsia="宋体" w:hAnsi="宋体"/>
        </w:rPr>
      </w:pPr>
    </w:p>
    <w:sectPr w:rsidR="00A77E71">
      <w:headerReference w:type="default" r:id="rId11"/>
      <w:foot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CA5" w:rsidRDefault="00305CA5">
      <w:r>
        <w:separator/>
      </w:r>
    </w:p>
  </w:endnote>
  <w:endnote w:type="continuationSeparator" w:id="0">
    <w:p w:rsidR="00305CA5" w:rsidRDefault="00305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TimesNewRomanPSMT">
    <w:altName w:val="MS Gothic"/>
    <w:charset w:val="80"/>
    <w:family w:val="auto"/>
    <w:pitch w:val="default"/>
    <w:sig w:usb0="00000000" w:usb1="0000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7E71" w:rsidRDefault="00305CA5">
    <w:pPr>
      <w:pStyle w:val="a5"/>
      <w:jc w:val="center"/>
    </w:pPr>
    <w:r>
      <w:rPr>
        <w:lang w:val="zh-CN"/>
      </w:rPr>
      <w:t xml:space="preserve"> </w:t>
    </w:r>
    <w:r>
      <w:rPr>
        <w:b/>
        <w:sz w:val="24"/>
        <w:szCs w:val="24"/>
      </w:rPr>
      <w:fldChar w:fldCharType="begin"/>
    </w:r>
    <w:r>
      <w:rPr>
        <w:b/>
      </w:rPr>
      <w:instrText>PAGE</w:instrText>
    </w:r>
    <w:r>
      <w:rPr>
        <w:b/>
        <w:sz w:val="24"/>
        <w:szCs w:val="24"/>
      </w:rPr>
      <w:fldChar w:fldCharType="separate"/>
    </w:r>
    <w:r w:rsidR="00B3529E">
      <w:rPr>
        <w:b/>
        <w:noProof/>
      </w:rPr>
      <w:t>16</w:t>
    </w:r>
    <w:r>
      <w:rPr>
        <w:b/>
        <w:sz w:val="24"/>
        <w:szCs w:val="24"/>
      </w:rPr>
      <w:fldChar w:fldCharType="end"/>
    </w:r>
    <w:r>
      <w:rPr>
        <w:lang w:val="zh-CN"/>
      </w:rPr>
      <w:t xml:space="preserve"> </w:t>
    </w:r>
    <w:r>
      <w:rPr>
        <w:lang w:val="zh-CN"/>
      </w:rPr>
      <w:t xml:space="preserve">/ </w:t>
    </w:r>
    <w:r>
      <w:rPr>
        <w:b/>
        <w:sz w:val="24"/>
        <w:szCs w:val="24"/>
      </w:rPr>
      <w:fldChar w:fldCharType="begin"/>
    </w:r>
    <w:r>
      <w:rPr>
        <w:b/>
      </w:rPr>
      <w:instrText>NUMPAGES</w:instrText>
    </w:r>
    <w:r>
      <w:rPr>
        <w:b/>
        <w:sz w:val="24"/>
        <w:szCs w:val="24"/>
      </w:rPr>
      <w:fldChar w:fldCharType="separate"/>
    </w:r>
    <w:r w:rsidR="00B3529E">
      <w:rPr>
        <w:b/>
        <w:noProof/>
      </w:rPr>
      <w:t>20</w:t>
    </w:r>
    <w:r>
      <w:rPr>
        <w:b/>
        <w:sz w:val="24"/>
        <w:szCs w:val="24"/>
      </w:rPr>
      <w:fldChar w:fldCharType="end"/>
    </w:r>
  </w:p>
  <w:p w:rsidR="00A77E71" w:rsidRDefault="00A77E71">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7E71" w:rsidRDefault="00305CA5">
    <w:pPr>
      <w:pStyle w:val="a5"/>
      <w:jc w:val="center"/>
    </w:pPr>
    <w:r>
      <w:rPr>
        <w:lang w:val="zh-CN"/>
      </w:rPr>
      <w:t xml:space="preserve"> </w:t>
    </w:r>
    <w:r>
      <w:rPr>
        <w:b/>
        <w:sz w:val="24"/>
        <w:szCs w:val="24"/>
      </w:rPr>
      <w:fldChar w:fldCharType="begin"/>
    </w:r>
    <w:r>
      <w:rPr>
        <w:b/>
      </w:rPr>
      <w:instrText>PAGE</w:instrText>
    </w:r>
    <w:r>
      <w:rPr>
        <w:b/>
        <w:sz w:val="24"/>
        <w:szCs w:val="24"/>
      </w:rPr>
      <w:fldChar w:fldCharType="separate"/>
    </w:r>
    <w:r w:rsidR="00B3529E">
      <w:rPr>
        <w:b/>
        <w:noProof/>
      </w:rPr>
      <w:t>20</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sidR="00B3529E">
      <w:rPr>
        <w:b/>
        <w:noProof/>
      </w:rPr>
      <w:t>20</w:t>
    </w:r>
    <w:r>
      <w:rPr>
        <w:b/>
        <w:sz w:val="24"/>
        <w:szCs w:val="24"/>
      </w:rPr>
      <w:fldChar w:fldCharType="end"/>
    </w:r>
  </w:p>
  <w:p w:rsidR="00A77E71" w:rsidRDefault="00A77E7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CA5" w:rsidRDefault="00305CA5">
      <w:r>
        <w:separator/>
      </w:r>
    </w:p>
  </w:footnote>
  <w:footnote w:type="continuationSeparator" w:id="0">
    <w:p w:rsidR="00305CA5" w:rsidRDefault="00305C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7E71" w:rsidRDefault="00305CA5">
    <w:pPr>
      <w:pStyle w:val="a6"/>
      <w:jc w:val="left"/>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48b415d3a9d481a054184d94c912542" style="width:57.6pt;height:51.25pt">
          <v:imagedata r:id="rId1" o:title="48b415d3a9d481a054184d94c91254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7E71" w:rsidRDefault="00B3529E">
    <w:pPr>
      <w:pStyle w:val="a6"/>
      <w:jc w:val="left"/>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48b415d3a9d481a054184d94c912542" style="width:57.6pt;height:51.25pt">
          <v:imagedata r:id="rId1" o:title="48b415d3a9d481a054184d94c912542"/>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B705153"/>
    <w:multiLevelType w:val="singleLevel"/>
    <w:tmpl w:val="9B705153"/>
    <w:lvl w:ilvl="0">
      <w:start w:val="1"/>
      <w:numFmt w:val="decimal"/>
      <w:suff w:val="nothing"/>
      <w:lvlText w:val="%1，"/>
      <w:lvlJc w:val="left"/>
    </w:lvl>
  </w:abstractNum>
  <w:abstractNum w:abstractNumId="1">
    <w:nsid w:val="B6932008"/>
    <w:multiLevelType w:val="singleLevel"/>
    <w:tmpl w:val="B6932008"/>
    <w:lvl w:ilvl="0">
      <w:start w:val="1"/>
      <w:numFmt w:val="decimal"/>
      <w:suff w:val="nothing"/>
      <w:lvlText w:val="%1，"/>
      <w:lvlJc w:val="left"/>
    </w:lvl>
  </w:abstractNum>
  <w:abstractNum w:abstractNumId="2">
    <w:nsid w:val="BFC9FCBF"/>
    <w:multiLevelType w:val="singleLevel"/>
    <w:tmpl w:val="BFC9FCBF"/>
    <w:lvl w:ilvl="0">
      <w:start w:val="1"/>
      <w:numFmt w:val="decimal"/>
      <w:suff w:val="nothing"/>
      <w:lvlText w:val="%1，"/>
      <w:lvlJc w:val="left"/>
    </w:lvl>
  </w:abstractNum>
  <w:abstractNum w:abstractNumId="3">
    <w:nsid w:val="E3C67F15"/>
    <w:multiLevelType w:val="singleLevel"/>
    <w:tmpl w:val="E3C67F15"/>
    <w:lvl w:ilvl="0">
      <w:start w:val="1"/>
      <w:numFmt w:val="decimal"/>
      <w:suff w:val="nothing"/>
      <w:lvlText w:val="%1，"/>
      <w:lvlJc w:val="left"/>
    </w:lvl>
  </w:abstractNum>
  <w:abstractNum w:abstractNumId="4">
    <w:nsid w:val="E55EBEC5"/>
    <w:multiLevelType w:val="singleLevel"/>
    <w:tmpl w:val="E55EBEC5"/>
    <w:lvl w:ilvl="0">
      <w:start w:val="1"/>
      <w:numFmt w:val="decimal"/>
      <w:suff w:val="nothing"/>
      <w:lvlText w:val="%1，"/>
      <w:lvlJc w:val="left"/>
    </w:lvl>
  </w:abstractNum>
  <w:abstractNum w:abstractNumId="5">
    <w:nsid w:val="F067DC44"/>
    <w:multiLevelType w:val="singleLevel"/>
    <w:tmpl w:val="F067DC44"/>
    <w:lvl w:ilvl="0">
      <w:start w:val="1"/>
      <w:numFmt w:val="decimal"/>
      <w:suff w:val="nothing"/>
      <w:lvlText w:val="%1，"/>
      <w:lvlJc w:val="left"/>
    </w:lvl>
  </w:abstractNum>
  <w:abstractNum w:abstractNumId="6">
    <w:nsid w:val="181755C7"/>
    <w:multiLevelType w:val="multilevel"/>
    <w:tmpl w:val="181755C7"/>
    <w:lvl w:ilvl="0">
      <w:start w:val="1"/>
      <w:numFmt w:val="japaneseCounting"/>
      <w:lvlText w:val="第%1节"/>
      <w:lvlJc w:val="left"/>
      <w:pPr>
        <w:ind w:left="735" w:hanging="73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2D398464"/>
    <w:multiLevelType w:val="singleLevel"/>
    <w:tmpl w:val="2D398464"/>
    <w:lvl w:ilvl="0">
      <w:start w:val="1"/>
      <w:numFmt w:val="decimal"/>
      <w:suff w:val="nothing"/>
      <w:lvlText w:val="%1，"/>
      <w:lvlJc w:val="left"/>
    </w:lvl>
  </w:abstractNum>
  <w:abstractNum w:abstractNumId="8">
    <w:nsid w:val="2F240E66"/>
    <w:multiLevelType w:val="singleLevel"/>
    <w:tmpl w:val="2F240E66"/>
    <w:lvl w:ilvl="0">
      <w:start w:val="1"/>
      <w:numFmt w:val="decimal"/>
      <w:suff w:val="nothing"/>
      <w:lvlText w:val="%1，"/>
      <w:lvlJc w:val="left"/>
    </w:lvl>
  </w:abstractNum>
  <w:abstractNum w:abstractNumId="9">
    <w:nsid w:val="42AB51E6"/>
    <w:multiLevelType w:val="singleLevel"/>
    <w:tmpl w:val="42AB51E6"/>
    <w:lvl w:ilvl="0">
      <w:start w:val="1"/>
      <w:numFmt w:val="decimal"/>
      <w:suff w:val="nothing"/>
      <w:lvlText w:val="%1，"/>
      <w:lvlJc w:val="left"/>
    </w:lvl>
  </w:abstractNum>
  <w:abstractNum w:abstractNumId="10">
    <w:nsid w:val="43FD75EC"/>
    <w:multiLevelType w:val="multilevel"/>
    <w:tmpl w:val="43FD75EC"/>
    <w:lvl w:ilvl="0">
      <w:start w:val="1"/>
      <w:numFmt w:val="japaneseCounting"/>
      <w:lvlText w:val="第%1章"/>
      <w:lvlJc w:val="left"/>
      <w:pPr>
        <w:ind w:left="1322" w:hanging="840"/>
      </w:pPr>
      <w:rPr>
        <w:rFonts w:ascii="黑体" w:eastAsia="黑体" w:hAnsi="黑体" w:cs="Times New Roman" w:hint="default"/>
        <w:b/>
        <w:color w:val="auto"/>
        <w:sz w:val="24"/>
      </w:rPr>
    </w:lvl>
    <w:lvl w:ilvl="1">
      <w:start w:val="1"/>
      <w:numFmt w:val="decimal"/>
      <w:lvlText w:val="%2，"/>
      <w:lvlJc w:val="left"/>
      <w:pPr>
        <w:ind w:left="1262" w:hanging="360"/>
      </w:pPr>
      <w:rPr>
        <w:rFonts w:hint="default"/>
      </w:r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1">
    <w:nsid w:val="4F7C3840"/>
    <w:multiLevelType w:val="singleLevel"/>
    <w:tmpl w:val="4F7C3840"/>
    <w:lvl w:ilvl="0">
      <w:start w:val="1"/>
      <w:numFmt w:val="decimal"/>
      <w:suff w:val="nothing"/>
      <w:lvlText w:val="%1，"/>
      <w:lvlJc w:val="left"/>
    </w:lvl>
  </w:abstractNum>
  <w:abstractNum w:abstractNumId="12">
    <w:nsid w:val="69C4E330"/>
    <w:multiLevelType w:val="singleLevel"/>
    <w:tmpl w:val="69C4E330"/>
    <w:lvl w:ilvl="0">
      <w:start w:val="1"/>
      <w:numFmt w:val="decimal"/>
      <w:suff w:val="nothing"/>
      <w:lvlText w:val="%1，"/>
      <w:lvlJc w:val="left"/>
    </w:lvl>
  </w:abstractNum>
  <w:abstractNum w:abstractNumId="13">
    <w:nsid w:val="6D145879"/>
    <w:multiLevelType w:val="multilevel"/>
    <w:tmpl w:val="6D145879"/>
    <w:lvl w:ilvl="0">
      <w:start w:val="1"/>
      <w:numFmt w:val="decimal"/>
      <w:lvlText w:val="%1，"/>
      <w:lvlJc w:val="left"/>
      <w:pPr>
        <w:ind w:left="360" w:hanging="360"/>
      </w:pPr>
      <w:rPr>
        <w:rFonts w:hint="default"/>
        <w:color w:val="00000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0"/>
  </w:num>
  <w:num w:numId="2">
    <w:abstractNumId w:val="6"/>
  </w:num>
  <w:num w:numId="3">
    <w:abstractNumId w:val="9"/>
  </w:num>
  <w:num w:numId="4">
    <w:abstractNumId w:val="11"/>
  </w:num>
  <w:num w:numId="5">
    <w:abstractNumId w:val="3"/>
  </w:num>
  <w:num w:numId="6">
    <w:abstractNumId w:val="0"/>
  </w:num>
  <w:num w:numId="7">
    <w:abstractNumId w:val="4"/>
  </w:num>
  <w:num w:numId="8">
    <w:abstractNumId w:val="12"/>
  </w:num>
  <w:num w:numId="9">
    <w:abstractNumId w:val="5"/>
  </w:num>
  <w:num w:numId="10">
    <w:abstractNumId w:val="2"/>
  </w:num>
  <w:num w:numId="11">
    <w:abstractNumId w:val="7"/>
  </w:num>
  <w:num w:numId="12">
    <w:abstractNumId w:val="1"/>
  </w:num>
  <w:num w:numId="13">
    <w:abstractNumId w:val="8"/>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5724"/>
    <w:rsid w:val="000162E6"/>
    <w:rsid w:val="00022CBB"/>
    <w:rsid w:val="00037AA0"/>
    <w:rsid w:val="00050D69"/>
    <w:rsid w:val="00076E32"/>
    <w:rsid w:val="00077A5F"/>
    <w:rsid w:val="00093D3D"/>
    <w:rsid w:val="000A6CBE"/>
    <w:rsid w:val="000D1B5D"/>
    <w:rsid w:val="000E41F9"/>
    <w:rsid w:val="000E632A"/>
    <w:rsid w:val="000F054A"/>
    <w:rsid w:val="001010BA"/>
    <w:rsid w:val="00125445"/>
    <w:rsid w:val="00133B17"/>
    <w:rsid w:val="001667F0"/>
    <w:rsid w:val="001B78EE"/>
    <w:rsid w:val="001E0CAB"/>
    <w:rsid w:val="001E15AF"/>
    <w:rsid w:val="001E5724"/>
    <w:rsid w:val="002337AF"/>
    <w:rsid w:val="00242673"/>
    <w:rsid w:val="002835C7"/>
    <w:rsid w:val="00285327"/>
    <w:rsid w:val="00286EF6"/>
    <w:rsid w:val="002A08B0"/>
    <w:rsid w:val="002A7568"/>
    <w:rsid w:val="002B28DC"/>
    <w:rsid w:val="002C3B8D"/>
    <w:rsid w:val="002F5DE9"/>
    <w:rsid w:val="00305CA5"/>
    <w:rsid w:val="00313A87"/>
    <w:rsid w:val="00322986"/>
    <w:rsid w:val="003276E2"/>
    <w:rsid w:val="00335D77"/>
    <w:rsid w:val="0034254B"/>
    <w:rsid w:val="00343EDA"/>
    <w:rsid w:val="00361B73"/>
    <w:rsid w:val="0038665C"/>
    <w:rsid w:val="00393BCF"/>
    <w:rsid w:val="003940D6"/>
    <w:rsid w:val="003A59B5"/>
    <w:rsid w:val="00405DF7"/>
    <w:rsid w:val="004070CF"/>
    <w:rsid w:val="00413AD4"/>
    <w:rsid w:val="00443B29"/>
    <w:rsid w:val="004C5FC0"/>
    <w:rsid w:val="004E5B6F"/>
    <w:rsid w:val="0051329C"/>
    <w:rsid w:val="00520AE6"/>
    <w:rsid w:val="00592A3C"/>
    <w:rsid w:val="005A0378"/>
    <w:rsid w:val="005A2E3D"/>
    <w:rsid w:val="005C3B43"/>
    <w:rsid w:val="0062231C"/>
    <w:rsid w:val="00640E05"/>
    <w:rsid w:val="00642EF6"/>
    <w:rsid w:val="00665621"/>
    <w:rsid w:val="006710AA"/>
    <w:rsid w:val="006872F2"/>
    <w:rsid w:val="006A3990"/>
    <w:rsid w:val="006E4F82"/>
    <w:rsid w:val="006E67FE"/>
    <w:rsid w:val="006F64C9"/>
    <w:rsid w:val="007023B2"/>
    <w:rsid w:val="00723DE2"/>
    <w:rsid w:val="007639A2"/>
    <w:rsid w:val="00773D72"/>
    <w:rsid w:val="007A0001"/>
    <w:rsid w:val="007B54A2"/>
    <w:rsid w:val="007C379D"/>
    <w:rsid w:val="007C62ED"/>
    <w:rsid w:val="007D2AE4"/>
    <w:rsid w:val="007E39E3"/>
    <w:rsid w:val="007E3C9A"/>
    <w:rsid w:val="007F4C8C"/>
    <w:rsid w:val="008128AD"/>
    <w:rsid w:val="008156E9"/>
    <w:rsid w:val="008560E2"/>
    <w:rsid w:val="00885D67"/>
    <w:rsid w:val="00886EBF"/>
    <w:rsid w:val="008C2A68"/>
    <w:rsid w:val="008C7B8C"/>
    <w:rsid w:val="008D2841"/>
    <w:rsid w:val="008D525B"/>
    <w:rsid w:val="008E51F0"/>
    <w:rsid w:val="00911B6B"/>
    <w:rsid w:val="0092312A"/>
    <w:rsid w:val="00946312"/>
    <w:rsid w:val="0095222B"/>
    <w:rsid w:val="00983C4B"/>
    <w:rsid w:val="00993E25"/>
    <w:rsid w:val="00A03BBD"/>
    <w:rsid w:val="00A07A73"/>
    <w:rsid w:val="00A117AD"/>
    <w:rsid w:val="00A25CF8"/>
    <w:rsid w:val="00A423FA"/>
    <w:rsid w:val="00A54B40"/>
    <w:rsid w:val="00A61EFD"/>
    <w:rsid w:val="00A77E71"/>
    <w:rsid w:val="00AA4570"/>
    <w:rsid w:val="00AA630A"/>
    <w:rsid w:val="00AC7F10"/>
    <w:rsid w:val="00AE3D1A"/>
    <w:rsid w:val="00AE7551"/>
    <w:rsid w:val="00B03909"/>
    <w:rsid w:val="00B20FB2"/>
    <w:rsid w:val="00B27DCA"/>
    <w:rsid w:val="00B33E8C"/>
    <w:rsid w:val="00B3529E"/>
    <w:rsid w:val="00B37BF5"/>
    <w:rsid w:val="00B40ECD"/>
    <w:rsid w:val="00B46B71"/>
    <w:rsid w:val="00B57443"/>
    <w:rsid w:val="00B74D2A"/>
    <w:rsid w:val="00B87FEE"/>
    <w:rsid w:val="00BA23F0"/>
    <w:rsid w:val="00BB1941"/>
    <w:rsid w:val="00BD6035"/>
    <w:rsid w:val="00BE7617"/>
    <w:rsid w:val="00C00798"/>
    <w:rsid w:val="00C0549C"/>
    <w:rsid w:val="00C06FA2"/>
    <w:rsid w:val="00C12A61"/>
    <w:rsid w:val="00C54636"/>
    <w:rsid w:val="00C72566"/>
    <w:rsid w:val="00C82E54"/>
    <w:rsid w:val="00CA53B2"/>
    <w:rsid w:val="00CB6772"/>
    <w:rsid w:val="00CF6322"/>
    <w:rsid w:val="00CF6E4E"/>
    <w:rsid w:val="00D02F99"/>
    <w:rsid w:val="00D109CC"/>
    <w:rsid w:val="00D13271"/>
    <w:rsid w:val="00D14471"/>
    <w:rsid w:val="00D15669"/>
    <w:rsid w:val="00D417A1"/>
    <w:rsid w:val="00D504B7"/>
    <w:rsid w:val="00D715F7"/>
    <w:rsid w:val="00D833D9"/>
    <w:rsid w:val="00D834D2"/>
    <w:rsid w:val="00DD7B5F"/>
    <w:rsid w:val="00DE7849"/>
    <w:rsid w:val="00DF65AE"/>
    <w:rsid w:val="00E05E8B"/>
    <w:rsid w:val="00E366AB"/>
    <w:rsid w:val="00E60160"/>
    <w:rsid w:val="00E71F2C"/>
    <w:rsid w:val="00E76E34"/>
    <w:rsid w:val="00E820F5"/>
    <w:rsid w:val="00E94D1F"/>
    <w:rsid w:val="00ED7F81"/>
    <w:rsid w:val="00EF3C6F"/>
    <w:rsid w:val="00F01E7C"/>
    <w:rsid w:val="00F076D4"/>
    <w:rsid w:val="00F553DE"/>
    <w:rsid w:val="00F56396"/>
    <w:rsid w:val="00F6337E"/>
    <w:rsid w:val="00F97409"/>
    <w:rsid w:val="00FA60E3"/>
    <w:rsid w:val="00FB34A9"/>
    <w:rsid w:val="00FB4914"/>
    <w:rsid w:val="00FB77A1"/>
    <w:rsid w:val="00FC24B5"/>
    <w:rsid w:val="00FD393C"/>
    <w:rsid w:val="00FD51A2"/>
    <w:rsid w:val="16503D96"/>
    <w:rsid w:val="1F034DE0"/>
    <w:rsid w:val="66A671A4"/>
    <w:rsid w:val="66C33C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uiPriority w:val="99"/>
    <w:qFormat/>
    <w:rPr>
      <w:rFonts w:ascii="宋体" w:eastAsia="宋体" w:hAnsi="Courier New" w:cs="Times New Roman"/>
      <w:szCs w:val="20"/>
    </w:rPr>
  </w:style>
  <w:style w:type="paragraph" w:styleId="a4">
    <w:name w:val="Balloon Text"/>
    <w:basedOn w:val="a"/>
    <w:link w:val="Char0"/>
    <w:uiPriority w:val="99"/>
    <w:semiHidden/>
    <w:unhideWhenUsed/>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Emphasis"/>
    <w:uiPriority w:val="20"/>
    <w:qFormat/>
    <w:rPr>
      <w:i/>
    </w:rPr>
  </w:style>
  <w:style w:type="character" w:customStyle="1" w:styleId="Char">
    <w:name w:val="纯文本 Char"/>
    <w:basedOn w:val="a0"/>
    <w:link w:val="a3"/>
    <w:uiPriority w:val="99"/>
    <w:rPr>
      <w:rFonts w:ascii="宋体" w:eastAsia="宋体" w:hAnsi="Courier New" w:cs="Times New Roman"/>
      <w:szCs w:val="20"/>
    </w:r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qFormat/>
    <w:rPr>
      <w:sz w:val="18"/>
      <w:szCs w:val="18"/>
    </w:rPr>
  </w:style>
  <w:style w:type="character" w:customStyle="1" w:styleId="Char0">
    <w:name w:val="批注框文本 Char"/>
    <w:basedOn w:val="a0"/>
    <w:link w:val="a4"/>
    <w:uiPriority w:val="99"/>
    <w:semiHidden/>
    <w:qFormat/>
    <w:rPr>
      <w:sz w:val="18"/>
      <w:szCs w:val="18"/>
    </w:rPr>
  </w:style>
  <w:style w:type="character" w:customStyle="1" w:styleId="NormalCharacter">
    <w:name w:val="NormalCharacter"/>
    <w:qFormat/>
  </w:style>
  <w:style w:type="paragraph" w:styleId="a9">
    <w:name w:val="List Paragraph"/>
    <w:basedOn w:val="a"/>
    <w:uiPriority w:val="34"/>
    <w:qFormat/>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uiPriority w:val="99"/>
    <w:qFormat/>
    <w:rPr>
      <w:rFonts w:ascii="宋体" w:eastAsia="宋体" w:hAnsi="Courier New" w:cs="Times New Roman"/>
      <w:szCs w:val="20"/>
    </w:rPr>
  </w:style>
  <w:style w:type="paragraph" w:styleId="a4">
    <w:name w:val="Balloon Text"/>
    <w:basedOn w:val="a"/>
    <w:link w:val="Char0"/>
    <w:uiPriority w:val="99"/>
    <w:semiHidden/>
    <w:unhideWhenUsed/>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Emphasis"/>
    <w:uiPriority w:val="20"/>
    <w:qFormat/>
    <w:rPr>
      <w:i/>
    </w:rPr>
  </w:style>
  <w:style w:type="character" w:customStyle="1" w:styleId="Char">
    <w:name w:val="纯文本 Char"/>
    <w:basedOn w:val="a0"/>
    <w:link w:val="a3"/>
    <w:uiPriority w:val="99"/>
    <w:rPr>
      <w:rFonts w:ascii="宋体" w:eastAsia="宋体" w:hAnsi="Courier New" w:cs="Times New Roman"/>
      <w:szCs w:val="20"/>
    </w:r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qFormat/>
    <w:rPr>
      <w:sz w:val="18"/>
      <w:szCs w:val="18"/>
    </w:rPr>
  </w:style>
  <w:style w:type="character" w:customStyle="1" w:styleId="Char0">
    <w:name w:val="批注框文本 Char"/>
    <w:basedOn w:val="a0"/>
    <w:link w:val="a4"/>
    <w:uiPriority w:val="99"/>
    <w:semiHidden/>
    <w:qFormat/>
    <w:rPr>
      <w:sz w:val="18"/>
      <w:szCs w:val="18"/>
    </w:rPr>
  </w:style>
  <w:style w:type="character" w:customStyle="1" w:styleId="NormalCharacter">
    <w:name w:val="NormalCharacter"/>
    <w:qFormat/>
  </w:style>
  <w:style w:type="paragraph" w:styleId="a9">
    <w:name w:val="List Paragraph"/>
    <w:basedOn w:val="a"/>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20</Pages>
  <Words>1863</Words>
  <Characters>10623</Characters>
  <Application>Microsoft Office Word</Application>
  <DocSecurity>0</DocSecurity>
  <Lines>88</Lines>
  <Paragraphs>24</Paragraphs>
  <ScaleCrop>false</ScaleCrop>
  <Company>P R C</Company>
  <LinksUpToDate>false</LinksUpToDate>
  <CharactersWithSpaces>12462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cp:lastModifiedBy>
  <cp:revision>99</cp:revision>
  <cp:lastPrinted>2020-12-24T07:17:00Z</cp:lastPrinted>
  <dcterms:created xsi:type="dcterms:W3CDTF">2020-12-08T08:33:00Z</dcterms:created>
  <dcterms:modified xsi:type="dcterms:W3CDTF">2021-08-10T21:45:00Z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2052-11.3.0.8632</vt:lpwstr>
  </property>
  <property fmtid="{D5CDD505-2E9C-101B-9397-08002B2CF9AE}" pid="3" name="ICV">
    <vt:lpwstr>654B59F9C27343C988DF01F85469B0C2</vt:lpwstr>
  </property>
</Properties>
</file>